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F9E3" w14:textId="79006356" w:rsidR="0064395A" w:rsidRDefault="00734198" w:rsidP="00734198">
      <w:pPr>
        <w:jc w:val="center"/>
      </w:pPr>
      <w:r>
        <w:rPr>
          <w:noProof/>
        </w:rPr>
        <w:drawing>
          <wp:inline distT="0" distB="0" distL="0" distR="0" wp14:anchorId="01E6D94F" wp14:editId="6C36294C">
            <wp:extent cx="914400" cy="91756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66" cy="930379"/>
                    </a:xfrm>
                    <a:prstGeom prst="rect">
                      <a:avLst/>
                    </a:prstGeom>
                  </pic:spPr>
                </pic:pic>
              </a:graphicData>
            </a:graphic>
          </wp:inline>
        </w:drawing>
      </w:r>
    </w:p>
    <w:p w14:paraId="172CB749" w14:textId="29803494" w:rsidR="00734198" w:rsidRDefault="00734198" w:rsidP="00734198">
      <w:pPr>
        <w:jc w:val="center"/>
      </w:pPr>
    </w:p>
    <w:p w14:paraId="366DC910" w14:textId="6E128C12" w:rsidR="00734198" w:rsidRDefault="00734198" w:rsidP="00734198">
      <w:pPr>
        <w:jc w:val="center"/>
        <w:rPr>
          <w:rFonts w:ascii="Century Gothic" w:hAnsi="Century Gothic"/>
          <w:b/>
          <w:bCs/>
          <w:sz w:val="32"/>
          <w:szCs w:val="28"/>
        </w:rPr>
      </w:pPr>
      <w:r>
        <w:rPr>
          <w:rFonts w:ascii="Century Gothic" w:hAnsi="Century Gothic"/>
          <w:b/>
          <w:bCs/>
          <w:sz w:val="32"/>
          <w:szCs w:val="28"/>
        </w:rPr>
        <w:t>Aldworth Parish Council</w:t>
      </w:r>
    </w:p>
    <w:p w14:paraId="58947DA8" w14:textId="53A57E41" w:rsidR="00734198" w:rsidRPr="00B65EA2" w:rsidRDefault="00734198" w:rsidP="00734198">
      <w:pPr>
        <w:jc w:val="center"/>
        <w:rPr>
          <w:rFonts w:ascii="Century Gothic" w:hAnsi="Century Gothic"/>
          <w:b/>
          <w:bCs/>
          <w:sz w:val="28"/>
          <w:szCs w:val="28"/>
        </w:rPr>
      </w:pPr>
    </w:p>
    <w:p w14:paraId="1457B955" w14:textId="61ABCAD2" w:rsidR="00202409" w:rsidRDefault="00653FC0" w:rsidP="00734198">
      <w:pPr>
        <w:jc w:val="center"/>
        <w:rPr>
          <w:rFonts w:ascii="Century Gothic" w:hAnsi="Century Gothic"/>
          <w:b/>
          <w:bCs/>
          <w:sz w:val="32"/>
          <w:szCs w:val="28"/>
        </w:rPr>
      </w:pPr>
      <w:r>
        <w:rPr>
          <w:rFonts w:ascii="Century Gothic" w:hAnsi="Century Gothic"/>
          <w:b/>
          <w:bCs/>
          <w:sz w:val="32"/>
          <w:szCs w:val="28"/>
        </w:rPr>
        <w:t xml:space="preserve">Minutes of the </w:t>
      </w:r>
      <w:r w:rsidR="00052A60">
        <w:rPr>
          <w:rFonts w:ascii="Century Gothic" w:hAnsi="Century Gothic"/>
          <w:b/>
          <w:bCs/>
          <w:sz w:val="32"/>
          <w:szCs w:val="28"/>
        </w:rPr>
        <w:t>Full Council</w:t>
      </w:r>
      <w:r w:rsidR="00DC6CA8">
        <w:rPr>
          <w:rFonts w:ascii="Century Gothic" w:hAnsi="Century Gothic"/>
          <w:b/>
          <w:bCs/>
          <w:sz w:val="32"/>
          <w:szCs w:val="28"/>
        </w:rPr>
        <w:t xml:space="preserve"> Meeting</w:t>
      </w:r>
    </w:p>
    <w:p w14:paraId="00C63383" w14:textId="77777777" w:rsidR="00DC6CA8" w:rsidRPr="00202409" w:rsidRDefault="00DC6CA8" w:rsidP="00734198">
      <w:pPr>
        <w:jc w:val="center"/>
        <w:rPr>
          <w:rFonts w:ascii="Century Gothic" w:hAnsi="Century Gothic"/>
          <w:b/>
          <w:bCs/>
          <w:szCs w:val="24"/>
        </w:rPr>
      </w:pPr>
    </w:p>
    <w:p w14:paraId="6D063EDE" w14:textId="607140F4" w:rsidR="00653FC0" w:rsidRDefault="00B9231F" w:rsidP="00653FC0">
      <w:pPr>
        <w:jc w:val="center"/>
        <w:rPr>
          <w:rFonts w:ascii="Century Gothic" w:hAnsi="Century Gothic"/>
          <w:sz w:val="22"/>
          <w:szCs w:val="20"/>
        </w:rPr>
      </w:pPr>
      <w:r>
        <w:rPr>
          <w:rFonts w:ascii="Century Gothic" w:hAnsi="Century Gothic"/>
          <w:sz w:val="22"/>
          <w:szCs w:val="20"/>
        </w:rPr>
        <w:t xml:space="preserve">Monday </w:t>
      </w:r>
      <w:r w:rsidR="006555AC">
        <w:rPr>
          <w:rFonts w:ascii="Century Gothic" w:hAnsi="Century Gothic"/>
          <w:sz w:val="22"/>
          <w:szCs w:val="20"/>
        </w:rPr>
        <w:t>13</w:t>
      </w:r>
      <w:r w:rsidR="006555AC" w:rsidRPr="006555AC">
        <w:rPr>
          <w:rFonts w:ascii="Century Gothic" w:hAnsi="Century Gothic"/>
          <w:sz w:val="22"/>
          <w:szCs w:val="20"/>
          <w:vertAlign w:val="superscript"/>
        </w:rPr>
        <w:t>th</w:t>
      </w:r>
      <w:r w:rsidR="00F75923">
        <w:rPr>
          <w:rFonts w:ascii="Century Gothic" w:hAnsi="Century Gothic"/>
          <w:sz w:val="22"/>
          <w:szCs w:val="20"/>
        </w:rPr>
        <w:t xml:space="preserve"> </w:t>
      </w:r>
      <w:r w:rsidR="00F85A60">
        <w:rPr>
          <w:rFonts w:ascii="Century Gothic" w:hAnsi="Century Gothic"/>
          <w:sz w:val="22"/>
          <w:szCs w:val="20"/>
        </w:rPr>
        <w:t>November</w:t>
      </w:r>
      <w:r w:rsidR="00052A60">
        <w:rPr>
          <w:rFonts w:ascii="Century Gothic" w:hAnsi="Century Gothic"/>
          <w:sz w:val="22"/>
          <w:szCs w:val="20"/>
        </w:rPr>
        <w:t xml:space="preserve"> </w:t>
      </w:r>
      <w:r w:rsidR="00901859">
        <w:rPr>
          <w:rFonts w:ascii="Century Gothic" w:hAnsi="Century Gothic"/>
          <w:sz w:val="22"/>
          <w:szCs w:val="20"/>
        </w:rPr>
        <w:t>2023, 7</w:t>
      </w:r>
      <w:r w:rsidR="00052A60">
        <w:rPr>
          <w:rFonts w:ascii="Century Gothic" w:hAnsi="Century Gothic"/>
          <w:sz w:val="22"/>
          <w:szCs w:val="20"/>
        </w:rPr>
        <w:t>.</w:t>
      </w:r>
      <w:r>
        <w:rPr>
          <w:rFonts w:ascii="Century Gothic" w:hAnsi="Century Gothic"/>
          <w:sz w:val="22"/>
          <w:szCs w:val="20"/>
        </w:rPr>
        <w:t>30</w:t>
      </w:r>
      <w:r w:rsidR="00901859">
        <w:rPr>
          <w:rFonts w:ascii="Century Gothic" w:hAnsi="Century Gothic"/>
          <w:sz w:val="22"/>
          <w:szCs w:val="20"/>
        </w:rPr>
        <w:t xml:space="preserve">pm </w:t>
      </w:r>
      <w:r w:rsidR="00052A60">
        <w:rPr>
          <w:rFonts w:ascii="Century Gothic" w:hAnsi="Century Gothic"/>
          <w:sz w:val="22"/>
          <w:szCs w:val="20"/>
        </w:rPr>
        <w:t>at Aldworth Village Hall</w:t>
      </w:r>
    </w:p>
    <w:p w14:paraId="133D9C84" w14:textId="77777777" w:rsidR="00126A04" w:rsidRPr="006A0AC7" w:rsidRDefault="00126A04" w:rsidP="00653FC0">
      <w:pPr>
        <w:jc w:val="center"/>
        <w:rPr>
          <w:rFonts w:ascii="Century Gothic" w:hAnsi="Century Gothic"/>
          <w:sz w:val="22"/>
          <w:szCs w:val="20"/>
        </w:rPr>
      </w:pPr>
    </w:p>
    <w:p w14:paraId="2CB0B7E2" w14:textId="366FC46F" w:rsidR="00202409" w:rsidRDefault="00653FC0" w:rsidP="007B1BA6">
      <w:pPr>
        <w:jc w:val="center"/>
        <w:rPr>
          <w:rFonts w:ascii="Century Gothic" w:hAnsi="Century Gothic"/>
          <w:sz w:val="22"/>
          <w:szCs w:val="20"/>
        </w:rPr>
      </w:pPr>
      <w:r w:rsidRPr="006A0AC7">
        <w:rPr>
          <w:rFonts w:ascii="Century Gothic" w:hAnsi="Century Gothic"/>
          <w:sz w:val="22"/>
          <w:szCs w:val="20"/>
        </w:rPr>
        <w:t xml:space="preserve">Minute ref: </w:t>
      </w:r>
      <w:r w:rsidR="00EF1514">
        <w:rPr>
          <w:rFonts w:ascii="Century Gothic" w:hAnsi="Century Gothic"/>
          <w:sz w:val="22"/>
          <w:szCs w:val="20"/>
        </w:rPr>
        <w:t>0</w:t>
      </w:r>
      <w:r w:rsidR="00B9231F">
        <w:rPr>
          <w:rFonts w:ascii="Century Gothic" w:hAnsi="Century Gothic"/>
          <w:sz w:val="22"/>
          <w:szCs w:val="20"/>
        </w:rPr>
        <w:t>0</w:t>
      </w:r>
      <w:r w:rsidR="006555AC">
        <w:rPr>
          <w:rFonts w:ascii="Century Gothic" w:hAnsi="Century Gothic"/>
          <w:sz w:val="22"/>
          <w:szCs w:val="20"/>
        </w:rPr>
        <w:t>4</w:t>
      </w:r>
      <w:r w:rsidR="00EF1514">
        <w:rPr>
          <w:rFonts w:ascii="Century Gothic" w:hAnsi="Century Gothic"/>
          <w:sz w:val="22"/>
          <w:szCs w:val="20"/>
        </w:rPr>
        <w:t>/</w:t>
      </w:r>
      <w:r w:rsidR="00B9231F">
        <w:rPr>
          <w:rFonts w:ascii="Century Gothic" w:hAnsi="Century Gothic"/>
          <w:sz w:val="22"/>
          <w:szCs w:val="20"/>
        </w:rPr>
        <w:t>1</w:t>
      </w:r>
      <w:r w:rsidR="006555AC">
        <w:rPr>
          <w:rFonts w:ascii="Century Gothic" w:hAnsi="Century Gothic"/>
          <w:sz w:val="22"/>
          <w:szCs w:val="20"/>
        </w:rPr>
        <w:t>311</w:t>
      </w:r>
      <w:r w:rsidR="00F75923">
        <w:rPr>
          <w:rFonts w:ascii="Century Gothic" w:hAnsi="Century Gothic"/>
          <w:sz w:val="22"/>
          <w:szCs w:val="20"/>
        </w:rPr>
        <w:t>23</w:t>
      </w:r>
      <w:r w:rsidR="007B1BA6">
        <w:rPr>
          <w:rFonts w:ascii="Century Gothic" w:hAnsi="Century Gothic"/>
          <w:sz w:val="22"/>
          <w:szCs w:val="20"/>
        </w:rPr>
        <w:t>/</w:t>
      </w:r>
      <w:r w:rsidR="00052A60">
        <w:rPr>
          <w:rFonts w:ascii="Century Gothic" w:hAnsi="Century Gothic"/>
          <w:sz w:val="22"/>
          <w:szCs w:val="20"/>
        </w:rPr>
        <w:t>PCM</w:t>
      </w:r>
    </w:p>
    <w:p w14:paraId="13F92C02" w14:textId="0E2438A8" w:rsidR="007B1BA6" w:rsidRPr="006A0AC7" w:rsidRDefault="007B1BA6" w:rsidP="007B1BA6">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59264" behindDoc="0" locked="0" layoutInCell="1" allowOverlap="1" wp14:anchorId="156138A7" wp14:editId="1AF64269">
                <wp:simplePos x="0" y="0"/>
                <wp:positionH relativeFrom="column">
                  <wp:posOffset>43815</wp:posOffset>
                </wp:positionH>
                <wp:positionV relativeFrom="paragraph">
                  <wp:posOffset>157480</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38E30C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4pt" to="52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" strokecolor="#70ad47 [3209]" strokeweight="1pt">
                <v:stroke joinstyle="miter"/>
              </v:line>
            </w:pict>
          </mc:Fallback>
        </mc:AlternateContent>
      </w:r>
    </w:p>
    <w:p w14:paraId="26FDE117" w14:textId="320D0B5D" w:rsidR="00202409" w:rsidRPr="006A0AC7" w:rsidRDefault="00202409" w:rsidP="00202409">
      <w:pPr>
        <w:jc w:val="center"/>
        <w:rPr>
          <w:rFonts w:ascii="Century Gothic" w:hAnsi="Century Gothic"/>
          <w:b/>
          <w:bCs/>
          <w:sz w:val="22"/>
          <w:szCs w:val="20"/>
        </w:rPr>
      </w:pPr>
    </w:p>
    <w:p w14:paraId="1F71ADE4" w14:textId="78CF9F87" w:rsidR="00B9231F" w:rsidRPr="006A0AC7" w:rsidRDefault="00653FC0" w:rsidP="00B9231F">
      <w:pPr>
        <w:ind w:left="2880" w:right="-86" w:hanging="2880"/>
        <w:rPr>
          <w:rFonts w:ascii="Century Gothic" w:hAnsi="Century Gothic"/>
          <w:sz w:val="22"/>
          <w:szCs w:val="20"/>
        </w:rPr>
      </w:pPr>
      <w:r w:rsidRPr="006A0AC7">
        <w:rPr>
          <w:rFonts w:ascii="Century Gothic" w:hAnsi="Century Gothic"/>
          <w:b/>
          <w:bCs/>
          <w:sz w:val="22"/>
          <w:szCs w:val="20"/>
        </w:rPr>
        <w:t>Members Present:</w:t>
      </w:r>
      <w:r w:rsidRPr="006A0AC7">
        <w:rPr>
          <w:rFonts w:ascii="Century Gothic" w:hAnsi="Century Gothic"/>
          <w:b/>
          <w:bCs/>
          <w:sz w:val="22"/>
          <w:szCs w:val="20"/>
        </w:rPr>
        <w:tab/>
      </w:r>
      <w:r w:rsidR="00B9231F">
        <w:rPr>
          <w:rFonts w:ascii="Century Gothic" w:hAnsi="Century Gothic"/>
          <w:sz w:val="22"/>
          <w:szCs w:val="20"/>
        </w:rPr>
        <w:t>Cllr. Kate Walters, Cllr. Ilona Herbent</w:t>
      </w:r>
      <w:r w:rsidR="00111912">
        <w:rPr>
          <w:rFonts w:ascii="Century Gothic" w:hAnsi="Century Gothic"/>
          <w:sz w:val="22"/>
          <w:szCs w:val="20"/>
        </w:rPr>
        <w:t>,</w:t>
      </w:r>
      <w:r w:rsidR="00B9231F">
        <w:rPr>
          <w:rFonts w:ascii="Century Gothic" w:hAnsi="Century Gothic"/>
          <w:sz w:val="22"/>
          <w:szCs w:val="20"/>
        </w:rPr>
        <w:t xml:space="preserve"> Cllr. Graham Rutter</w:t>
      </w:r>
    </w:p>
    <w:p w14:paraId="31580C63" w14:textId="19E004D7" w:rsidR="00653FC0" w:rsidRPr="006A0AC7" w:rsidRDefault="00653FC0" w:rsidP="00653FC0">
      <w:pPr>
        <w:ind w:right="-86"/>
        <w:rPr>
          <w:rFonts w:ascii="Century Gothic" w:hAnsi="Century Gothic"/>
          <w:sz w:val="22"/>
          <w:szCs w:val="20"/>
        </w:rPr>
      </w:pPr>
    </w:p>
    <w:p w14:paraId="42265B89" w14:textId="12A7E087"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Members Absent:</w:t>
      </w:r>
      <w:r w:rsidRPr="006A0AC7">
        <w:rPr>
          <w:rFonts w:ascii="Century Gothic" w:hAnsi="Century Gothic"/>
          <w:b/>
          <w:bCs/>
          <w:sz w:val="22"/>
          <w:szCs w:val="20"/>
        </w:rPr>
        <w:tab/>
      </w:r>
      <w:r w:rsidRPr="006A0AC7">
        <w:rPr>
          <w:rFonts w:ascii="Century Gothic" w:hAnsi="Century Gothic"/>
          <w:b/>
          <w:bCs/>
          <w:sz w:val="22"/>
          <w:szCs w:val="20"/>
        </w:rPr>
        <w:tab/>
      </w:r>
      <w:r w:rsidR="00B9231F" w:rsidRPr="0041691A">
        <w:rPr>
          <w:rFonts w:ascii="Century Gothic" w:hAnsi="Century Gothic"/>
          <w:sz w:val="22"/>
          <w:szCs w:val="20"/>
        </w:rPr>
        <w:t>0</w:t>
      </w:r>
    </w:p>
    <w:p w14:paraId="533C8525" w14:textId="53CCCC02" w:rsidR="00653FC0" w:rsidRPr="006A0AC7" w:rsidRDefault="00653FC0" w:rsidP="00653FC0">
      <w:pPr>
        <w:ind w:right="-86"/>
        <w:rPr>
          <w:rFonts w:ascii="Century Gothic" w:hAnsi="Century Gothic"/>
          <w:sz w:val="22"/>
          <w:szCs w:val="20"/>
        </w:rPr>
      </w:pPr>
    </w:p>
    <w:p w14:paraId="72BB5452" w14:textId="031BB1D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Officers Present:</w:t>
      </w:r>
      <w:r w:rsidRPr="006A0AC7">
        <w:rPr>
          <w:rFonts w:ascii="Century Gothic" w:hAnsi="Century Gothic"/>
          <w:b/>
          <w:bCs/>
          <w:sz w:val="22"/>
          <w:szCs w:val="20"/>
        </w:rPr>
        <w:tab/>
      </w:r>
      <w:r w:rsidRPr="006A0AC7">
        <w:rPr>
          <w:rFonts w:ascii="Century Gothic" w:hAnsi="Century Gothic"/>
          <w:b/>
          <w:bCs/>
          <w:sz w:val="22"/>
          <w:szCs w:val="20"/>
        </w:rPr>
        <w:tab/>
      </w:r>
      <w:r w:rsidRPr="006A0AC7">
        <w:rPr>
          <w:rFonts w:ascii="Century Gothic" w:hAnsi="Century Gothic"/>
          <w:sz w:val="22"/>
          <w:szCs w:val="20"/>
        </w:rPr>
        <w:t xml:space="preserve">Mrs </w:t>
      </w:r>
      <w:r w:rsidR="00B9231F">
        <w:rPr>
          <w:rFonts w:ascii="Century Gothic" w:hAnsi="Century Gothic"/>
          <w:sz w:val="22"/>
          <w:szCs w:val="20"/>
        </w:rPr>
        <w:t>Ella Fletcher</w:t>
      </w:r>
      <w:r w:rsidRPr="006A0AC7">
        <w:rPr>
          <w:rFonts w:ascii="Century Gothic" w:hAnsi="Century Gothic"/>
          <w:sz w:val="22"/>
          <w:szCs w:val="20"/>
        </w:rPr>
        <w:t xml:space="preserve"> (Clerk &amp; RFO)</w:t>
      </w:r>
    </w:p>
    <w:p w14:paraId="0FAA1967" w14:textId="0B9D2E62" w:rsidR="00653FC0" w:rsidRPr="006A0AC7" w:rsidRDefault="00653FC0" w:rsidP="00653FC0">
      <w:pPr>
        <w:ind w:right="-86"/>
        <w:rPr>
          <w:rFonts w:ascii="Century Gothic" w:hAnsi="Century Gothic"/>
          <w:sz w:val="22"/>
          <w:szCs w:val="20"/>
        </w:rPr>
      </w:pPr>
    </w:p>
    <w:p w14:paraId="310B4AB4" w14:textId="58DEDEA8"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In Attendance:</w:t>
      </w:r>
      <w:r w:rsidRPr="006A0AC7">
        <w:rPr>
          <w:rFonts w:ascii="Century Gothic" w:hAnsi="Century Gothic"/>
          <w:b/>
          <w:bCs/>
          <w:sz w:val="22"/>
          <w:szCs w:val="20"/>
        </w:rPr>
        <w:tab/>
      </w:r>
      <w:r w:rsidRPr="006A0AC7">
        <w:rPr>
          <w:rFonts w:ascii="Century Gothic" w:hAnsi="Century Gothic"/>
          <w:b/>
          <w:bCs/>
          <w:sz w:val="22"/>
          <w:szCs w:val="20"/>
        </w:rPr>
        <w:tab/>
      </w:r>
      <w:r w:rsidR="006555AC">
        <w:rPr>
          <w:rFonts w:ascii="Century Gothic" w:hAnsi="Century Gothic"/>
          <w:sz w:val="22"/>
          <w:szCs w:val="20"/>
        </w:rPr>
        <w:t>One</w:t>
      </w:r>
      <w:r w:rsidR="00111912" w:rsidRPr="00111912">
        <w:rPr>
          <w:rFonts w:ascii="Century Gothic" w:hAnsi="Century Gothic"/>
          <w:sz w:val="22"/>
          <w:szCs w:val="20"/>
        </w:rPr>
        <w:t xml:space="preserve"> member of the parish.</w:t>
      </w:r>
    </w:p>
    <w:p w14:paraId="5144B0DD" w14:textId="5341FD54" w:rsidR="00653FC0" w:rsidRPr="006A0AC7" w:rsidRDefault="00653FC0" w:rsidP="00653FC0">
      <w:pPr>
        <w:ind w:right="-86"/>
        <w:rPr>
          <w:rFonts w:ascii="Century Gothic" w:hAnsi="Century Gothic"/>
          <w:sz w:val="22"/>
          <w:szCs w:val="20"/>
        </w:rPr>
      </w:pPr>
    </w:p>
    <w:p w14:paraId="25A060B3" w14:textId="6ED8B76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Start Time:</w:t>
      </w:r>
      <w:r w:rsidRPr="006A0AC7">
        <w:rPr>
          <w:rFonts w:ascii="Century Gothic" w:hAnsi="Century Gothic"/>
          <w:b/>
          <w:bCs/>
          <w:sz w:val="22"/>
          <w:szCs w:val="20"/>
        </w:rPr>
        <w:tab/>
      </w:r>
      <w:r w:rsidR="006A0AC7">
        <w:rPr>
          <w:rFonts w:ascii="Century Gothic" w:hAnsi="Century Gothic"/>
          <w:b/>
          <w:bCs/>
          <w:sz w:val="22"/>
          <w:szCs w:val="20"/>
        </w:rPr>
        <w:tab/>
      </w:r>
      <w:r w:rsidR="00F01E5C" w:rsidRPr="0041691A">
        <w:rPr>
          <w:rFonts w:ascii="Century Gothic" w:hAnsi="Century Gothic"/>
          <w:sz w:val="22"/>
          <w:szCs w:val="20"/>
        </w:rPr>
        <w:t>19.</w:t>
      </w:r>
      <w:r w:rsidR="006555AC">
        <w:rPr>
          <w:rFonts w:ascii="Century Gothic" w:hAnsi="Century Gothic"/>
          <w:sz w:val="22"/>
          <w:szCs w:val="20"/>
        </w:rPr>
        <w:t>39</w:t>
      </w:r>
      <w:r w:rsidR="00B9231F" w:rsidRPr="0041691A">
        <w:rPr>
          <w:rFonts w:ascii="Century Gothic" w:hAnsi="Century Gothic"/>
          <w:sz w:val="22"/>
          <w:szCs w:val="20"/>
        </w:rPr>
        <w:t>pm</w:t>
      </w:r>
    </w:p>
    <w:p w14:paraId="184146E1" w14:textId="1C386378"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End Time:</w:t>
      </w:r>
      <w:r w:rsidRPr="006A0AC7">
        <w:rPr>
          <w:rFonts w:ascii="Century Gothic" w:hAnsi="Century Gothic"/>
          <w:b/>
          <w:bCs/>
          <w:sz w:val="22"/>
          <w:szCs w:val="20"/>
        </w:rPr>
        <w:tab/>
      </w:r>
      <w:r w:rsidRPr="006A0AC7">
        <w:rPr>
          <w:rFonts w:ascii="Century Gothic" w:hAnsi="Century Gothic"/>
          <w:b/>
          <w:bCs/>
          <w:sz w:val="22"/>
          <w:szCs w:val="20"/>
        </w:rPr>
        <w:tab/>
      </w:r>
      <w:r w:rsidR="00F01E5C" w:rsidRPr="0041691A">
        <w:rPr>
          <w:rFonts w:ascii="Century Gothic" w:hAnsi="Century Gothic"/>
          <w:sz w:val="22"/>
          <w:szCs w:val="20"/>
        </w:rPr>
        <w:t>20.</w:t>
      </w:r>
      <w:r w:rsidR="00F75923">
        <w:rPr>
          <w:rFonts w:ascii="Century Gothic" w:hAnsi="Century Gothic"/>
          <w:sz w:val="22"/>
          <w:szCs w:val="20"/>
        </w:rPr>
        <w:t>4</w:t>
      </w:r>
      <w:r w:rsidR="006555AC">
        <w:rPr>
          <w:rFonts w:ascii="Century Gothic" w:hAnsi="Century Gothic"/>
          <w:sz w:val="22"/>
          <w:szCs w:val="20"/>
        </w:rPr>
        <w:t>1</w:t>
      </w:r>
      <w:r w:rsidR="00B9231F" w:rsidRPr="0041691A">
        <w:rPr>
          <w:rFonts w:ascii="Century Gothic" w:hAnsi="Century Gothic"/>
          <w:sz w:val="22"/>
          <w:szCs w:val="20"/>
        </w:rPr>
        <w:t>pm</w:t>
      </w:r>
    </w:p>
    <w:p w14:paraId="24DBC7E5" w14:textId="77777777" w:rsidR="00653FC0" w:rsidRPr="006A0AC7" w:rsidRDefault="00653FC0" w:rsidP="00653FC0">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61312" behindDoc="0" locked="0" layoutInCell="1" allowOverlap="1" wp14:anchorId="1E904F72" wp14:editId="2144852F">
                <wp:simplePos x="0" y="0"/>
                <wp:positionH relativeFrom="column">
                  <wp:posOffset>44449</wp:posOffset>
                </wp:positionH>
                <wp:positionV relativeFrom="paragraph">
                  <wp:posOffset>119380</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523941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9.4pt" to="52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" strokecolor="#70ad47 [3209]" strokeweight="1pt">
                <v:stroke joinstyle="miter"/>
              </v:line>
            </w:pict>
          </mc:Fallback>
        </mc:AlternateContent>
      </w:r>
    </w:p>
    <w:p w14:paraId="58BE56BE" w14:textId="19128B3F" w:rsidR="00653FC0" w:rsidRPr="006A0AC7" w:rsidRDefault="00653FC0" w:rsidP="00653FC0">
      <w:pPr>
        <w:ind w:right="-86"/>
        <w:rPr>
          <w:rFonts w:ascii="Century Gothic" w:hAnsi="Century Gothic"/>
          <w:sz w:val="22"/>
          <w:szCs w:val="20"/>
        </w:rPr>
      </w:pPr>
    </w:p>
    <w:p w14:paraId="4CFCCAEF" w14:textId="26BFB7E1" w:rsidR="00F212F7" w:rsidRDefault="00F01E5C" w:rsidP="00052A60">
      <w:pPr>
        <w:ind w:left="1440" w:right="-86" w:hanging="1440"/>
        <w:rPr>
          <w:rFonts w:ascii="Century Gothic" w:hAnsi="Century Gothic"/>
          <w:sz w:val="22"/>
          <w:szCs w:val="20"/>
        </w:rPr>
      </w:pPr>
      <w:r>
        <w:rPr>
          <w:rFonts w:ascii="Century Gothic" w:hAnsi="Century Gothic"/>
          <w:sz w:val="22"/>
          <w:szCs w:val="20"/>
        </w:rPr>
        <w:t>1.</w:t>
      </w:r>
      <w:r w:rsidR="00DA1669">
        <w:rPr>
          <w:rFonts w:ascii="Century Gothic" w:hAnsi="Century Gothic"/>
          <w:sz w:val="22"/>
          <w:szCs w:val="20"/>
        </w:rPr>
        <w:tab/>
      </w:r>
      <w:r w:rsidR="006C0763">
        <w:rPr>
          <w:rFonts w:ascii="Century Gothic" w:hAnsi="Century Gothic"/>
          <w:sz w:val="22"/>
          <w:szCs w:val="20"/>
        </w:rPr>
        <w:t xml:space="preserve">Cllr. </w:t>
      </w:r>
      <w:r w:rsidR="00890477">
        <w:rPr>
          <w:rFonts w:ascii="Century Gothic" w:hAnsi="Century Gothic"/>
          <w:sz w:val="22"/>
          <w:szCs w:val="20"/>
        </w:rPr>
        <w:t>Walters</w:t>
      </w:r>
      <w:r w:rsidR="00EF1514">
        <w:rPr>
          <w:rFonts w:ascii="Century Gothic" w:hAnsi="Century Gothic"/>
          <w:sz w:val="22"/>
          <w:szCs w:val="20"/>
        </w:rPr>
        <w:t xml:space="preserve"> </w:t>
      </w:r>
      <w:r w:rsidR="005E05BA">
        <w:rPr>
          <w:rFonts w:ascii="Century Gothic" w:hAnsi="Century Gothic"/>
          <w:sz w:val="22"/>
          <w:szCs w:val="20"/>
        </w:rPr>
        <w:t xml:space="preserve">welcomed all to </w:t>
      </w:r>
      <w:r w:rsidR="00052A60">
        <w:rPr>
          <w:rFonts w:ascii="Century Gothic" w:hAnsi="Century Gothic"/>
          <w:sz w:val="22"/>
          <w:szCs w:val="20"/>
        </w:rPr>
        <w:t xml:space="preserve">the meeting.  </w:t>
      </w:r>
      <w:r w:rsidR="00890477">
        <w:rPr>
          <w:rFonts w:ascii="Century Gothic" w:hAnsi="Century Gothic"/>
          <w:sz w:val="22"/>
          <w:szCs w:val="20"/>
        </w:rPr>
        <w:t>No a</w:t>
      </w:r>
      <w:r w:rsidR="00052A60">
        <w:rPr>
          <w:rFonts w:ascii="Century Gothic" w:hAnsi="Century Gothic"/>
          <w:sz w:val="22"/>
          <w:szCs w:val="20"/>
        </w:rPr>
        <w:t>pologies were received and accepted from Cllr. Walters and quorum was achieved.</w:t>
      </w:r>
    </w:p>
    <w:p w14:paraId="408D8D29" w14:textId="1F14D58F" w:rsidR="00A519AD" w:rsidRDefault="00A519AD" w:rsidP="006555AC">
      <w:pPr>
        <w:ind w:right="-86"/>
        <w:rPr>
          <w:rFonts w:ascii="Century Gothic" w:hAnsi="Century Gothic"/>
          <w:sz w:val="22"/>
          <w:szCs w:val="20"/>
        </w:rPr>
      </w:pPr>
    </w:p>
    <w:p w14:paraId="7FE08CD4" w14:textId="3EAE771C" w:rsidR="00EE117C" w:rsidRDefault="006555AC" w:rsidP="00052A60">
      <w:pPr>
        <w:ind w:left="1440" w:right="-86" w:hanging="1440"/>
        <w:rPr>
          <w:rFonts w:ascii="Century Gothic" w:hAnsi="Century Gothic"/>
          <w:sz w:val="22"/>
          <w:szCs w:val="20"/>
        </w:rPr>
      </w:pPr>
      <w:r>
        <w:rPr>
          <w:rFonts w:ascii="Century Gothic" w:hAnsi="Century Gothic"/>
          <w:sz w:val="22"/>
          <w:szCs w:val="20"/>
        </w:rPr>
        <w:t>2</w:t>
      </w:r>
      <w:r w:rsidR="00A519AD">
        <w:rPr>
          <w:rFonts w:ascii="Century Gothic" w:hAnsi="Century Gothic"/>
          <w:sz w:val="22"/>
          <w:szCs w:val="20"/>
        </w:rPr>
        <w:t xml:space="preserve">. </w:t>
      </w:r>
      <w:r w:rsidR="00A519AD">
        <w:rPr>
          <w:rFonts w:ascii="Century Gothic" w:hAnsi="Century Gothic"/>
          <w:sz w:val="22"/>
          <w:szCs w:val="20"/>
        </w:rPr>
        <w:tab/>
      </w:r>
      <w:r w:rsidR="00EE117C">
        <w:rPr>
          <w:rFonts w:ascii="Century Gothic" w:hAnsi="Century Gothic"/>
          <w:sz w:val="22"/>
          <w:szCs w:val="20"/>
        </w:rPr>
        <w:t>There were no declarations o</w:t>
      </w:r>
      <w:r w:rsidR="007C440F">
        <w:rPr>
          <w:rFonts w:ascii="Century Gothic" w:hAnsi="Century Gothic"/>
          <w:sz w:val="22"/>
          <w:szCs w:val="20"/>
        </w:rPr>
        <w:t>f</w:t>
      </w:r>
      <w:r w:rsidR="00EE117C">
        <w:rPr>
          <w:rFonts w:ascii="Century Gothic" w:hAnsi="Century Gothic"/>
          <w:sz w:val="22"/>
          <w:szCs w:val="20"/>
        </w:rPr>
        <w:t xml:space="preserve"> disclosable pecuniary interests or other non-registerable interest by members, nor the Clerk.</w:t>
      </w:r>
    </w:p>
    <w:p w14:paraId="117001FA" w14:textId="1108A173" w:rsidR="00EE117C" w:rsidRDefault="00EE117C" w:rsidP="00052A60">
      <w:pPr>
        <w:ind w:left="1440" w:right="-86" w:hanging="1440"/>
        <w:rPr>
          <w:rFonts w:ascii="Century Gothic" w:hAnsi="Century Gothic"/>
          <w:sz w:val="22"/>
          <w:szCs w:val="20"/>
        </w:rPr>
      </w:pPr>
    </w:p>
    <w:p w14:paraId="13267326" w14:textId="45AF11D5" w:rsidR="00EE117C" w:rsidRDefault="006555AC" w:rsidP="00052A60">
      <w:pPr>
        <w:ind w:left="1440" w:right="-86" w:hanging="1440"/>
        <w:rPr>
          <w:rFonts w:ascii="Century Gothic" w:hAnsi="Century Gothic"/>
          <w:sz w:val="22"/>
          <w:szCs w:val="20"/>
        </w:rPr>
      </w:pPr>
      <w:r>
        <w:rPr>
          <w:rFonts w:ascii="Century Gothic" w:hAnsi="Century Gothic"/>
          <w:sz w:val="22"/>
          <w:szCs w:val="20"/>
        </w:rPr>
        <w:t>3</w:t>
      </w:r>
      <w:r w:rsidR="00A519AD">
        <w:rPr>
          <w:rFonts w:ascii="Century Gothic" w:hAnsi="Century Gothic"/>
          <w:sz w:val="22"/>
          <w:szCs w:val="20"/>
        </w:rPr>
        <w:t>.</w:t>
      </w:r>
      <w:r w:rsidR="00F01E5C">
        <w:rPr>
          <w:rFonts w:ascii="Century Gothic" w:hAnsi="Century Gothic"/>
          <w:sz w:val="22"/>
          <w:szCs w:val="20"/>
        </w:rPr>
        <w:tab/>
      </w:r>
      <w:r w:rsidR="00EE117C">
        <w:rPr>
          <w:rFonts w:ascii="Century Gothic" w:hAnsi="Century Gothic"/>
          <w:sz w:val="22"/>
          <w:szCs w:val="20"/>
        </w:rPr>
        <w:t>There were no questions or comments from the member of public present, nor were there any representations put forward from any member.</w:t>
      </w:r>
    </w:p>
    <w:p w14:paraId="4B5242F2" w14:textId="2DDF1E59" w:rsidR="00EE117C" w:rsidRDefault="00EE117C" w:rsidP="00052A60">
      <w:pPr>
        <w:ind w:left="1440" w:right="-86" w:hanging="1440"/>
        <w:rPr>
          <w:rFonts w:ascii="Century Gothic" w:hAnsi="Century Gothic"/>
          <w:sz w:val="22"/>
          <w:szCs w:val="20"/>
        </w:rPr>
      </w:pPr>
    </w:p>
    <w:p w14:paraId="639C0D67" w14:textId="42E8F36A" w:rsidR="00EE117C" w:rsidRDefault="006555AC" w:rsidP="0060048C">
      <w:pPr>
        <w:ind w:left="1440" w:hanging="1440"/>
        <w:rPr>
          <w:rFonts w:ascii="Century Gothic" w:hAnsi="Century Gothic"/>
          <w:sz w:val="22"/>
          <w:szCs w:val="20"/>
        </w:rPr>
      </w:pPr>
      <w:r>
        <w:rPr>
          <w:rFonts w:ascii="Century Gothic" w:hAnsi="Century Gothic"/>
          <w:sz w:val="22"/>
          <w:szCs w:val="20"/>
        </w:rPr>
        <w:t>4</w:t>
      </w:r>
      <w:r w:rsidR="00F01E5C">
        <w:rPr>
          <w:rFonts w:ascii="Century Gothic" w:hAnsi="Century Gothic"/>
          <w:sz w:val="22"/>
          <w:szCs w:val="20"/>
        </w:rPr>
        <w:t>.</w:t>
      </w:r>
      <w:r w:rsidR="00EE117C" w:rsidRPr="00F01E5C">
        <w:rPr>
          <w:rFonts w:ascii="Century Gothic" w:hAnsi="Century Gothic"/>
          <w:sz w:val="22"/>
          <w:szCs w:val="20"/>
        </w:rPr>
        <w:tab/>
      </w:r>
      <w:r w:rsidR="00A519AD">
        <w:rPr>
          <w:rFonts w:ascii="Century Gothic" w:hAnsi="Century Gothic"/>
          <w:sz w:val="22"/>
          <w:szCs w:val="20"/>
        </w:rPr>
        <w:t>Last meetings minutes were approved and signed by Cllr. Walters.</w:t>
      </w:r>
    </w:p>
    <w:p w14:paraId="341D4685" w14:textId="77777777" w:rsidR="00A519AD" w:rsidRDefault="00A519AD" w:rsidP="0060048C">
      <w:pPr>
        <w:ind w:left="1440" w:hanging="1440"/>
        <w:rPr>
          <w:rFonts w:ascii="Century Gothic" w:hAnsi="Century Gothic"/>
          <w:sz w:val="22"/>
          <w:szCs w:val="20"/>
        </w:rPr>
      </w:pPr>
    </w:p>
    <w:p w14:paraId="13E57EC3" w14:textId="0A55B848" w:rsidR="00A519AD" w:rsidRDefault="006555AC" w:rsidP="0060048C">
      <w:pPr>
        <w:ind w:left="1440" w:hanging="1440"/>
        <w:rPr>
          <w:rFonts w:ascii="Century Gothic" w:hAnsi="Century Gothic"/>
          <w:sz w:val="22"/>
          <w:szCs w:val="20"/>
        </w:rPr>
      </w:pPr>
      <w:r>
        <w:rPr>
          <w:rFonts w:ascii="Century Gothic" w:hAnsi="Century Gothic"/>
          <w:sz w:val="22"/>
          <w:szCs w:val="20"/>
        </w:rPr>
        <w:t>5</w:t>
      </w:r>
      <w:r w:rsidR="00A519AD">
        <w:rPr>
          <w:rFonts w:ascii="Century Gothic" w:hAnsi="Century Gothic"/>
          <w:sz w:val="22"/>
          <w:szCs w:val="20"/>
        </w:rPr>
        <w:t xml:space="preserve">. </w:t>
      </w:r>
      <w:r w:rsidR="00A519AD">
        <w:rPr>
          <w:rFonts w:ascii="Century Gothic" w:hAnsi="Century Gothic"/>
          <w:sz w:val="22"/>
          <w:szCs w:val="20"/>
        </w:rPr>
        <w:tab/>
      </w:r>
      <w:r w:rsidR="00206008">
        <w:rPr>
          <w:rFonts w:ascii="Century Gothic" w:hAnsi="Century Gothic"/>
          <w:sz w:val="22"/>
          <w:szCs w:val="20"/>
        </w:rPr>
        <w:t xml:space="preserve">Actions from last meeting’s minutes were </w:t>
      </w:r>
      <w:r w:rsidR="00111912">
        <w:rPr>
          <w:rFonts w:ascii="Century Gothic" w:hAnsi="Century Gothic"/>
          <w:sz w:val="22"/>
          <w:szCs w:val="20"/>
        </w:rPr>
        <w:t>updated</w:t>
      </w:r>
      <w:r w:rsidR="00206008">
        <w:rPr>
          <w:rFonts w:ascii="Century Gothic" w:hAnsi="Century Gothic"/>
          <w:sz w:val="22"/>
          <w:szCs w:val="20"/>
        </w:rPr>
        <w:t xml:space="preserve"> as follows:</w:t>
      </w:r>
    </w:p>
    <w:p w14:paraId="2A7E049C" w14:textId="77777777" w:rsidR="00206008" w:rsidRDefault="00206008" w:rsidP="0060048C">
      <w:pPr>
        <w:ind w:left="1440" w:hanging="1440"/>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865"/>
        <w:gridCol w:w="1417"/>
        <w:gridCol w:w="1701"/>
      </w:tblGrid>
      <w:tr w:rsidR="006555AC" w:rsidRPr="00A77645" w14:paraId="0907F6A7" w14:textId="77777777" w:rsidTr="0052681E">
        <w:tc>
          <w:tcPr>
            <w:tcW w:w="10768" w:type="dxa"/>
            <w:gridSpan w:val="4"/>
          </w:tcPr>
          <w:p w14:paraId="2DA4095D" w14:textId="77777777" w:rsidR="006555AC" w:rsidRPr="00A77645" w:rsidRDefault="006555AC" w:rsidP="0052681E">
            <w:pPr>
              <w:ind w:right="-86"/>
              <w:rPr>
                <w:rFonts w:ascii="Century Gothic" w:hAnsi="Century Gothic"/>
                <w:b/>
                <w:bCs/>
                <w:sz w:val="20"/>
                <w:szCs w:val="18"/>
              </w:rPr>
            </w:pPr>
            <w:r w:rsidRPr="00A77645">
              <w:rPr>
                <w:rFonts w:ascii="Century Gothic" w:hAnsi="Century Gothic"/>
                <w:b/>
                <w:bCs/>
                <w:sz w:val="20"/>
                <w:szCs w:val="18"/>
              </w:rPr>
              <w:t>Actions from the Meeting:</w:t>
            </w:r>
          </w:p>
        </w:tc>
      </w:tr>
      <w:tr w:rsidR="006555AC" w:rsidRPr="00A77645" w14:paraId="357B5D12" w14:textId="77777777" w:rsidTr="0052681E">
        <w:tc>
          <w:tcPr>
            <w:tcW w:w="785" w:type="dxa"/>
          </w:tcPr>
          <w:p w14:paraId="118E0B2F" w14:textId="77777777" w:rsidR="006555AC" w:rsidRPr="00A77645" w:rsidRDefault="006555AC" w:rsidP="0052681E">
            <w:pPr>
              <w:ind w:right="-86"/>
              <w:rPr>
                <w:rFonts w:ascii="Century Gothic" w:hAnsi="Century Gothic"/>
                <w:b/>
                <w:bCs/>
                <w:sz w:val="20"/>
                <w:szCs w:val="18"/>
              </w:rPr>
            </w:pPr>
          </w:p>
        </w:tc>
        <w:tc>
          <w:tcPr>
            <w:tcW w:w="6865" w:type="dxa"/>
          </w:tcPr>
          <w:p w14:paraId="114FCB7D" w14:textId="77777777" w:rsidR="006555AC" w:rsidRPr="00A77645" w:rsidRDefault="006555AC" w:rsidP="0052681E">
            <w:pPr>
              <w:ind w:right="-86"/>
              <w:rPr>
                <w:rFonts w:ascii="Century Gothic" w:hAnsi="Century Gothic"/>
                <w:b/>
                <w:bCs/>
                <w:sz w:val="20"/>
                <w:szCs w:val="18"/>
              </w:rPr>
            </w:pPr>
            <w:r w:rsidRPr="00A77645">
              <w:rPr>
                <w:rFonts w:ascii="Century Gothic" w:hAnsi="Century Gothic"/>
                <w:b/>
                <w:bCs/>
                <w:sz w:val="20"/>
                <w:szCs w:val="18"/>
              </w:rPr>
              <w:t>Description</w:t>
            </w:r>
          </w:p>
        </w:tc>
        <w:tc>
          <w:tcPr>
            <w:tcW w:w="1417" w:type="dxa"/>
          </w:tcPr>
          <w:p w14:paraId="3D3E43D7" w14:textId="77777777" w:rsidR="006555AC" w:rsidRPr="00A77645" w:rsidRDefault="006555AC" w:rsidP="0052681E">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701" w:type="dxa"/>
          </w:tcPr>
          <w:p w14:paraId="18BD693F" w14:textId="77777777" w:rsidR="006555AC" w:rsidRPr="00A77645" w:rsidRDefault="006555AC" w:rsidP="0052681E">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6555AC" w:rsidRPr="00A77645" w14:paraId="45A3E87F" w14:textId="77777777" w:rsidTr="0052681E">
        <w:tc>
          <w:tcPr>
            <w:tcW w:w="785" w:type="dxa"/>
          </w:tcPr>
          <w:p w14:paraId="58AE4471"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1</w:t>
            </w:r>
          </w:p>
        </w:tc>
        <w:tc>
          <w:tcPr>
            <w:tcW w:w="6865" w:type="dxa"/>
          </w:tcPr>
          <w:p w14:paraId="30849924" w14:textId="77777777" w:rsidR="006555AC" w:rsidRPr="00A77645" w:rsidRDefault="006555AC" w:rsidP="0052681E">
            <w:pPr>
              <w:ind w:right="-86"/>
              <w:rPr>
                <w:rFonts w:ascii="Century Gothic" w:hAnsi="Century Gothic"/>
                <w:sz w:val="20"/>
                <w:szCs w:val="18"/>
              </w:rPr>
            </w:pPr>
            <w:r>
              <w:rPr>
                <w:rFonts w:ascii="Century Gothic" w:hAnsi="Century Gothic"/>
                <w:sz w:val="20"/>
                <w:szCs w:val="18"/>
              </w:rPr>
              <w:t>Contact Land Registry for title number &amp; deeds for village greens</w:t>
            </w:r>
          </w:p>
        </w:tc>
        <w:tc>
          <w:tcPr>
            <w:tcW w:w="1417" w:type="dxa"/>
          </w:tcPr>
          <w:p w14:paraId="69F3B7BE"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5DCE0AB" w14:textId="7B35BF32"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Ongoing</w:t>
            </w:r>
          </w:p>
        </w:tc>
      </w:tr>
      <w:tr w:rsidR="006555AC" w:rsidRPr="00A77645" w14:paraId="22D5D957" w14:textId="77777777" w:rsidTr="0052681E">
        <w:tc>
          <w:tcPr>
            <w:tcW w:w="785" w:type="dxa"/>
          </w:tcPr>
          <w:p w14:paraId="3C1B2AF3"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2</w:t>
            </w:r>
          </w:p>
        </w:tc>
        <w:tc>
          <w:tcPr>
            <w:tcW w:w="6865" w:type="dxa"/>
          </w:tcPr>
          <w:p w14:paraId="794B8BCF" w14:textId="77777777" w:rsidR="006555AC" w:rsidRPr="00A77645" w:rsidRDefault="006555AC" w:rsidP="0052681E">
            <w:pPr>
              <w:ind w:right="-86"/>
              <w:rPr>
                <w:rFonts w:ascii="Century Gothic" w:hAnsi="Century Gothic"/>
                <w:sz w:val="20"/>
                <w:szCs w:val="18"/>
              </w:rPr>
            </w:pPr>
            <w:r>
              <w:rPr>
                <w:rFonts w:ascii="Century Gothic" w:hAnsi="Century Gothic"/>
                <w:sz w:val="20"/>
                <w:szCs w:val="18"/>
              </w:rPr>
              <w:t>Contact Chris Owens in 4 weeks ref. ongoing footpath discussions</w:t>
            </w:r>
          </w:p>
        </w:tc>
        <w:tc>
          <w:tcPr>
            <w:tcW w:w="1417" w:type="dxa"/>
          </w:tcPr>
          <w:p w14:paraId="623F74BD"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Cllr. Walters</w:t>
            </w:r>
          </w:p>
        </w:tc>
        <w:tc>
          <w:tcPr>
            <w:tcW w:w="1701" w:type="dxa"/>
          </w:tcPr>
          <w:p w14:paraId="376E7045" w14:textId="54953DF0"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On</w:t>
            </w:r>
            <w:r w:rsidR="009E541D">
              <w:rPr>
                <w:rFonts w:ascii="Century Gothic" w:hAnsi="Century Gothic"/>
                <w:sz w:val="20"/>
                <w:szCs w:val="18"/>
              </w:rPr>
              <w:t xml:space="preserve"> hold</w:t>
            </w:r>
          </w:p>
        </w:tc>
      </w:tr>
      <w:tr w:rsidR="006555AC" w:rsidRPr="00A77645" w14:paraId="6596F272" w14:textId="77777777" w:rsidTr="0052681E">
        <w:tc>
          <w:tcPr>
            <w:tcW w:w="785" w:type="dxa"/>
          </w:tcPr>
          <w:p w14:paraId="00FFA305"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3</w:t>
            </w:r>
          </w:p>
        </w:tc>
        <w:tc>
          <w:tcPr>
            <w:tcW w:w="6865" w:type="dxa"/>
          </w:tcPr>
          <w:p w14:paraId="6A1DA412" w14:textId="77777777" w:rsidR="006555AC" w:rsidRPr="00A77645" w:rsidRDefault="006555AC" w:rsidP="0052681E">
            <w:pPr>
              <w:ind w:right="-86"/>
              <w:rPr>
                <w:rFonts w:ascii="Century Gothic" w:hAnsi="Century Gothic"/>
                <w:sz w:val="20"/>
                <w:szCs w:val="18"/>
              </w:rPr>
            </w:pPr>
            <w:r>
              <w:rPr>
                <w:rFonts w:ascii="Century Gothic" w:hAnsi="Century Gothic"/>
                <w:sz w:val="20"/>
                <w:szCs w:val="18"/>
              </w:rPr>
              <w:t>Future dates for TVP to attend another Saturday market drop in</w:t>
            </w:r>
          </w:p>
        </w:tc>
        <w:tc>
          <w:tcPr>
            <w:tcW w:w="1417" w:type="dxa"/>
          </w:tcPr>
          <w:p w14:paraId="0E2C3BA8" w14:textId="77777777"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51F9574C" w14:textId="4F5CCBBB" w:rsidR="006555AC" w:rsidRPr="00A77645" w:rsidRDefault="006555AC" w:rsidP="0052681E">
            <w:pPr>
              <w:ind w:right="-86"/>
              <w:jc w:val="center"/>
              <w:rPr>
                <w:rFonts w:ascii="Century Gothic" w:hAnsi="Century Gothic"/>
                <w:sz w:val="20"/>
                <w:szCs w:val="18"/>
              </w:rPr>
            </w:pPr>
            <w:r>
              <w:rPr>
                <w:rFonts w:ascii="Century Gothic" w:hAnsi="Century Gothic"/>
                <w:sz w:val="20"/>
                <w:szCs w:val="18"/>
              </w:rPr>
              <w:t>On hold</w:t>
            </w:r>
          </w:p>
        </w:tc>
      </w:tr>
      <w:tr w:rsidR="006555AC" w:rsidRPr="00A77645" w14:paraId="24BD7C28" w14:textId="77777777" w:rsidTr="0052681E">
        <w:tc>
          <w:tcPr>
            <w:tcW w:w="785" w:type="dxa"/>
          </w:tcPr>
          <w:p w14:paraId="6ADFF892"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4</w:t>
            </w:r>
          </w:p>
        </w:tc>
        <w:tc>
          <w:tcPr>
            <w:tcW w:w="6865" w:type="dxa"/>
          </w:tcPr>
          <w:p w14:paraId="2D4FEE3A" w14:textId="77777777" w:rsidR="006555AC" w:rsidRDefault="006555AC" w:rsidP="0052681E">
            <w:pPr>
              <w:ind w:right="-86"/>
              <w:rPr>
                <w:rFonts w:ascii="Century Gothic" w:hAnsi="Century Gothic"/>
                <w:sz w:val="20"/>
                <w:szCs w:val="18"/>
              </w:rPr>
            </w:pPr>
            <w:r>
              <w:rPr>
                <w:rFonts w:ascii="Century Gothic" w:hAnsi="Century Gothic"/>
                <w:sz w:val="20"/>
                <w:szCs w:val="18"/>
              </w:rPr>
              <w:t>Lost Ways campaign submission</w:t>
            </w:r>
          </w:p>
        </w:tc>
        <w:tc>
          <w:tcPr>
            <w:tcW w:w="1417" w:type="dxa"/>
          </w:tcPr>
          <w:p w14:paraId="6E730434"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D7536A0" w14:textId="5B636F26"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23A565F3" w14:textId="77777777" w:rsidTr="0052681E">
        <w:tc>
          <w:tcPr>
            <w:tcW w:w="785" w:type="dxa"/>
          </w:tcPr>
          <w:p w14:paraId="1450D0D1"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5</w:t>
            </w:r>
          </w:p>
        </w:tc>
        <w:tc>
          <w:tcPr>
            <w:tcW w:w="6865" w:type="dxa"/>
          </w:tcPr>
          <w:p w14:paraId="7B67A3EF" w14:textId="77777777" w:rsidR="006555AC" w:rsidRDefault="006555AC" w:rsidP="0052681E">
            <w:pPr>
              <w:ind w:right="-86"/>
              <w:rPr>
                <w:rFonts w:ascii="Century Gothic" w:hAnsi="Century Gothic"/>
                <w:sz w:val="20"/>
                <w:szCs w:val="18"/>
              </w:rPr>
            </w:pPr>
            <w:r>
              <w:rPr>
                <w:rFonts w:ascii="Century Gothic" w:hAnsi="Century Gothic"/>
                <w:sz w:val="20"/>
                <w:szCs w:val="18"/>
              </w:rPr>
              <w:t>Finance and budget summary to be emailed to APC members</w:t>
            </w:r>
          </w:p>
        </w:tc>
        <w:tc>
          <w:tcPr>
            <w:tcW w:w="1417" w:type="dxa"/>
          </w:tcPr>
          <w:p w14:paraId="52090900"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3FAB2489" w14:textId="186E2B3A"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5073C6FB" w14:textId="77777777" w:rsidTr="0052681E">
        <w:tc>
          <w:tcPr>
            <w:tcW w:w="785" w:type="dxa"/>
          </w:tcPr>
          <w:p w14:paraId="1B44EE60"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6</w:t>
            </w:r>
          </w:p>
        </w:tc>
        <w:tc>
          <w:tcPr>
            <w:tcW w:w="6865" w:type="dxa"/>
          </w:tcPr>
          <w:p w14:paraId="3E799D36" w14:textId="77777777" w:rsidR="006555AC" w:rsidRDefault="006555AC" w:rsidP="0052681E">
            <w:pPr>
              <w:ind w:right="-86"/>
              <w:rPr>
                <w:rFonts w:ascii="Century Gothic" w:hAnsi="Century Gothic"/>
                <w:sz w:val="20"/>
                <w:szCs w:val="18"/>
              </w:rPr>
            </w:pPr>
            <w:r>
              <w:rPr>
                <w:rFonts w:ascii="Century Gothic" w:hAnsi="Century Gothic"/>
                <w:sz w:val="20"/>
                <w:szCs w:val="18"/>
              </w:rPr>
              <w:t>Order village photo frames &amp; suggestion box</w:t>
            </w:r>
          </w:p>
        </w:tc>
        <w:tc>
          <w:tcPr>
            <w:tcW w:w="1417" w:type="dxa"/>
          </w:tcPr>
          <w:p w14:paraId="5A90ED44"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04EB42F1" w14:textId="455DCAA6"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61D7F189" w14:textId="77777777" w:rsidTr="0052681E">
        <w:tc>
          <w:tcPr>
            <w:tcW w:w="785" w:type="dxa"/>
          </w:tcPr>
          <w:p w14:paraId="04A56434"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7</w:t>
            </w:r>
          </w:p>
        </w:tc>
        <w:tc>
          <w:tcPr>
            <w:tcW w:w="6865" w:type="dxa"/>
          </w:tcPr>
          <w:p w14:paraId="5801CA46" w14:textId="77777777" w:rsidR="006555AC" w:rsidRDefault="006555AC" w:rsidP="0052681E">
            <w:pPr>
              <w:ind w:right="-86"/>
              <w:rPr>
                <w:rFonts w:ascii="Century Gothic" w:hAnsi="Century Gothic"/>
                <w:sz w:val="20"/>
                <w:szCs w:val="18"/>
              </w:rPr>
            </w:pPr>
            <w:r>
              <w:rPr>
                <w:rFonts w:ascii="Century Gothic" w:hAnsi="Century Gothic"/>
                <w:sz w:val="20"/>
                <w:szCs w:val="18"/>
              </w:rPr>
              <w:t>Contact Highways with suggestions to highlight Glebe entrance</w:t>
            </w:r>
          </w:p>
        </w:tc>
        <w:tc>
          <w:tcPr>
            <w:tcW w:w="1417" w:type="dxa"/>
          </w:tcPr>
          <w:p w14:paraId="57B9BFC9"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0BFF727E" w14:textId="4AA063E6"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0E2F4F40" w14:textId="77777777" w:rsidTr="0052681E">
        <w:tc>
          <w:tcPr>
            <w:tcW w:w="785" w:type="dxa"/>
          </w:tcPr>
          <w:p w14:paraId="345A0397"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6</w:t>
            </w:r>
          </w:p>
        </w:tc>
        <w:tc>
          <w:tcPr>
            <w:tcW w:w="6865" w:type="dxa"/>
          </w:tcPr>
          <w:p w14:paraId="7C488421" w14:textId="77777777" w:rsidR="006555AC" w:rsidRDefault="006555AC" w:rsidP="0052681E">
            <w:pPr>
              <w:ind w:right="-86"/>
              <w:rPr>
                <w:rFonts w:ascii="Century Gothic" w:hAnsi="Century Gothic"/>
                <w:sz w:val="20"/>
                <w:szCs w:val="18"/>
              </w:rPr>
            </w:pPr>
            <w:r>
              <w:rPr>
                <w:rFonts w:ascii="Century Gothic" w:hAnsi="Century Gothic"/>
                <w:sz w:val="20"/>
                <w:szCs w:val="18"/>
              </w:rPr>
              <w:t>Contact Highways to discuss reduction of speed limit in village</w:t>
            </w:r>
          </w:p>
        </w:tc>
        <w:tc>
          <w:tcPr>
            <w:tcW w:w="1417" w:type="dxa"/>
          </w:tcPr>
          <w:p w14:paraId="0501E2BF"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34647D7F" w14:textId="4ABD5F32"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48E4DC1E" w14:textId="77777777" w:rsidTr="0052681E">
        <w:tc>
          <w:tcPr>
            <w:tcW w:w="785" w:type="dxa"/>
          </w:tcPr>
          <w:p w14:paraId="4800031F"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8</w:t>
            </w:r>
          </w:p>
        </w:tc>
        <w:tc>
          <w:tcPr>
            <w:tcW w:w="6865" w:type="dxa"/>
          </w:tcPr>
          <w:p w14:paraId="438490EE" w14:textId="77777777" w:rsidR="006555AC" w:rsidRDefault="006555AC" w:rsidP="0052681E">
            <w:pPr>
              <w:ind w:right="-86"/>
              <w:rPr>
                <w:rFonts w:ascii="Century Gothic" w:hAnsi="Century Gothic"/>
                <w:sz w:val="20"/>
                <w:szCs w:val="18"/>
              </w:rPr>
            </w:pPr>
            <w:r>
              <w:rPr>
                <w:rFonts w:ascii="Century Gothic" w:hAnsi="Century Gothic"/>
                <w:sz w:val="20"/>
                <w:szCs w:val="18"/>
              </w:rPr>
              <w:t>Contact St Johns Ambulance ref. defib demo</w:t>
            </w:r>
          </w:p>
        </w:tc>
        <w:tc>
          <w:tcPr>
            <w:tcW w:w="1417" w:type="dxa"/>
          </w:tcPr>
          <w:p w14:paraId="4FB8DE0A"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022B0ED6" w14:textId="46791C74" w:rsidR="006555AC" w:rsidRDefault="006555AC" w:rsidP="0052681E">
            <w:pPr>
              <w:ind w:right="-86"/>
              <w:jc w:val="center"/>
              <w:rPr>
                <w:rFonts w:ascii="Century Gothic" w:hAnsi="Century Gothic"/>
                <w:sz w:val="20"/>
                <w:szCs w:val="18"/>
              </w:rPr>
            </w:pPr>
            <w:r>
              <w:rPr>
                <w:rFonts w:ascii="Century Gothic" w:hAnsi="Century Gothic"/>
                <w:sz w:val="20"/>
                <w:szCs w:val="18"/>
              </w:rPr>
              <w:t>Ongoing</w:t>
            </w:r>
          </w:p>
        </w:tc>
      </w:tr>
      <w:tr w:rsidR="006555AC" w:rsidRPr="00A77645" w14:paraId="7B9758F9" w14:textId="77777777" w:rsidTr="0052681E">
        <w:tc>
          <w:tcPr>
            <w:tcW w:w="785" w:type="dxa"/>
          </w:tcPr>
          <w:p w14:paraId="0EDD4378"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9</w:t>
            </w:r>
          </w:p>
        </w:tc>
        <w:tc>
          <w:tcPr>
            <w:tcW w:w="6865" w:type="dxa"/>
          </w:tcPr>
          <w:p w14:paraId="59721188" w14:textId="77777777" w:rsidR="006555AC" w:rsidRDefault="006555AC" w:rsidP="0052681E">
            <w:pPr>
              <w:ind w:right="-86"/>
              <w:rPr>
                <w:rFonts w:ascii="Century Gothic" w:hAnsi="Century Gothic"/>
                <w:sz w:val="20"/>
                <w:szCs w:val="18"/>
              </w:rPr>
            </w:pPr>
            <w:r>
              <w:rPr>
                <w:rFonts w:ascii="Century Gothic" w:hAnsi="Century Gothic"/>
                <w:sz w:val="20"/>
                <w:szCs w:val="18"/>
              </w:rPr>
              <w:t>Obtain quotation for village gates maintenance</w:t>
            </w:r>
          </w:p>
        </w:tc>
        <w:tc>
          <w:tcPr>
            <w:tcW w:w="1417" w:type="dxa"/>
          </w:tcPr>
          <w:p w14:paraId="08177E6E"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0859E448" w14:textId="1FDDB2B3"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r w:rsidR="006555AC" w:rsidRPr="00A77645" w14:paraId="2BED86B4" w14:textId="77777777" w:rsidTr="0052681E">
        <w:tc>
          <w:tcPr>
            <w:tcW w:w="785" w:type="dxa"/>
          </w:tcPr>
          <w:p w14:paraId="783D38D9"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10</w:t>
            </w:r>
          </w:p>
        </w:tc>
        <w:tc>
          <w:tcPr>
            <w:tcW w:w="6865" w:type="dxa"/>
          </w:tcPr>
          <w:p w14:paraId="5FBAC85A" w14:textId="77777777" w:rsidR="006555AC" w:rsidRDefault="006555AC" w:rsidP="0052681E">
            <w:pPr>
              <w:ind w:right="-86"/>
              <w:rPr>
                <w:rFonts w:ascii="Century Gothic" w:hAnsi="Century Gothic"/>
                <w:sz w:val="20"/>
                <w:szCs w:val="18"/>
              </w:rPr>
            </w:pPr>
            <w:r>
              <w:rPr>
                <w:rFonts w:ascii="Century Gothic" w:hAnsi="Century Gothic"/>
                <w:sz w:val="20"/>
                <w:szCs w:val="18"/>
              </w:rPr>
              <w:t>Request for WBC to unblock 3x drains on Ambury Road</w:t>
            </w:r>
          </w:p>
        </w:tc>
        <w:tc>
          <w:tcPr>
            <w:tcW w:w="1417" w:type="dxa"/>
          </w:tcPr>
          <w:p w14:paraId="1BA517B6" w14:textId="77777777" w:rsidR="006555AC" w:rsidRDefault="006555AC" w:rsidP="0052681E">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78B73FD" w14:textId="1B7E2A74" w:rsidR="006555AC" w:rsidRDefault="006555AC" w:rsidP="0052681E">
            <w:pPr>
              <w:ind w:right="-86"/>
              <w:jc w:val="center"/>
              <w:rPr>
                <w:rFonts w:ascii="Century Gothic" w:hAnsi="Century Gothic"/>
                <w:sz w:val="20"/>
                <w:szCs w:val="18"/>
              </w:rPr>
            </w:pPr>
            <w:r>
              <w:rPr>
                <w:rFonts w:ascii="Century Gothic" w:hAnsi="Century Gothic"/>
                <w:sz w:val="20"/>
                <w:szCs w:val="18"/>
              </w:rPr>
              <w:t>Completed</w:t>
            </w:r>
          </w:p>
        </w:tc>
      </w:tr>
    </w:tbl>
    <w:p w14:paraId="465123CE" w14:textId="5BB611A3" w:rsidR="00EE117C" w:rsidRDefault="009E541D" w:rsidP="00052A60">
      <w:pPr>
        <w:ind w:left="1440" w:right="-86" w:hanging="1440"/>
        <w:rPr>
          <w:rFonts w:ascii="Century Gothic" w:hAnsi="Century Gothic"/>
          <w:sz w:val="22"/>
          <w:szCs w:val="20"/>
        </w:rPr>
      </w:pPr>
      <w:r>
        <w:rPr>
          <w:rFonts w:ascii="Century Gothic" w:hAnsi="Century Gothic"/>
          <w:sz w:val="22"/>
          <w:szCs w:val="20"/>
        </w:rPr>
        <w:lastRenderedPageBreak/>
        <w:t>6</w:t>
      </w:r>
      <w:r w:rsidR="00F01E5C">
        <w:rPr>
          <w:rFonts w:ascii="Century Gothic" w:hAnsi="Century Gothic"/>
          <w:sz w:val="22"/>
          <w:szCs w:val="20"/>
        </w:rPr>
        <w:t>.</w:t>
      </w:r>
      <w:r w:rsidR="00EE117C">
        <w:rPr>
          <w:rFonts w:ascii="Century Gothic" w:hAnsi="Century Gothic"/>
          <w:sz w:val="22"/>
          <w:szCs w:val="20"/>
        </w:rPr>
        <w:tab/>
      </w:r>
      <w:r w:rsidR="00F01E5C">
        <w:rPr>
          <w:rFonts w:ascii="Century Gothic" w:hAnsi="Century Gothic"/>
          <w:sz w:val="22"/>
          <w:szCs w:val="20"/>
        </w:rPr>
        <w:t xml:space="preserve">Defibrillator update </w:t>
      </w:r>
      <w:r w:rsidR="00111912">
        <w:rPr>
          <w:rFonts w:ascii="Century Gothic" w:hAnsi="Century Gothic"/>
          <w:sz w:val="22"/>
          <w:szCs w:val="20"/>
        </w:rPr>
        <w:t>received,</w:t>
      </w:r>
      <w:r w:rsidR="00F01E5C">
        <w:rPr>
          <w:rFonts w:ascii="Century Gothic" w:hAnsi="Century Gothic"/>
          <w:sz w:val="22"/>
          <w:szCs w:val="20"/>
        </w:rPr>
        <w:t xml:space="preserve"> and checks are all up to date as per the weekly rota.</w:t>
      </w:r>
    </w:p>
    <w:p w14:paraId="073AADD5" w14:textId="712B65CB" w:rsidR="00EE117C" w:rsidRDefault="00EE117C" w:rsidP="00052A60">
      <w:pPr>
        <w:ind w:left="1440" w:right="-86" w:hanging="1440"/>
        <w:rPr>
          <w:rFonts w:ascii="Century Gothic" w:hAnsi="Century Gothic"/>
          <w:sz w:val="22"/>
          <w:szCs w:val="20"/>
        </w:rPr>
      </w:pPr>
    </w:p>
    <w:p w14:paraId="6151B4FA" w14:textId="565954F3" w:rsidR="003A3EFB" w:rsidRDefault="009E541D" w:rsidP="009E541D">
      <w:pPr>
        <w:ind w:left="1440" w:right="-86" w:hanging="1440"/>
        <w:rPr>
          <w:rFonts w:ascii="Century Gothic" w:hAnsi="Century Gothic"/>
          <w:sz w:val="22"/>
          <w:szCs w:val="20"/>
        </w:rPr>
      </w:pPr>
      <w:r>
        <w:rPr>
          <w:rFonts w:ascii="Century Gothic" w:hAnsi="Century Gothic"/>
          <w:sz w:val="22"/>
          <w:szCs w:val="20"/>
        </w:rPr>
        <w:t>7</w:t>
      </w:r>
      <w:r w:rsidR="00F01E5C">
        <w:rPr>
          <w:rFonts w:ascii="Century Gothic" w:hAnsi="Century Gothic"/>
          <w:sz w:val="22"/>
          <w:szCs w:val="20"/>
        </w:rPr>
        <w:t>.</w:t>
      </w:r>
      <w:r w:rsidR="00F01E5C">
        <w:rPr>
          <w:rFonts w:ascii="Century Gothic" w:hAnsi="Century Gothic"/>
          <w:sz w:val="22"/>
          <w:szCs w:val="20"/>
        </w:rPr>
        <w:tab/>
      </w:r>
      <w:r w:rsidR="00206008">
        <w:rPr>
          <w:rFonts w:ascii="Century Gothic" w:hAnsi="Century Gothic"/>
          <w:sz w:val="22"/>
          <w:szCs w:val="20"/>
        </w:rPr>
        <w:t xml:space="preserve">Future grant for footpath remedial works was discussed. It was agreed </w:t>
      </w:r>
      <w:r w:rsidR="006555AC">
        <w:rPr>
          <w:rFonts w:ascii="Century Gothic" w:hAnsi="Century Gothic"/>
          <w:sz w:val="22"/>
          <w:szCs w:val="20"/>
        </w:rPr>
        <w:t>the matter will be put on hold</w:t>
      </w:r>
      <w:r w:rsidR="00206008">
        <w:rPr>
          <w:rFonts w:ascii="Century Gothic" w:hAnsi="Century Gothic"/>
          <w:sz w:val="22"/>
          <w:szCs w:val="20"/>
        </w:rPr>
        <w:t xml:space="preserve"> until we have received a proposal from Chris Owens</w:t>
      </w:r>
      <w:r w:rsidR="006555AC">
        <w:rPr>
          <w:rFonts w:ascii="Century Gothic" w:hAnsi="Century Gothic"/>
          <w:sz w:val="22"/>
          <w:szCs w:val="20"/>
        </w:rPr>
        <w:t xml:space="preserve">. </w:t>
      </w:r>
      <w:r w:rsidR="00206008">
        <w:rPr>
          <w:rFonts w:ascii="Century Gothic" w:hAnsi="Century Gothic"/>
          <w:sz w:val="22"/>
          <w:szCs w:val="20"/>
        </w:rPr>
        <w:t>Cllr. Kate Walters is already in touch with Chris.</w:t>
      </w:r>
    </w:p>
    <w:p w14:paraId="5A8CF2A3" w14:textId="77777777" w:rsidR="003A3EFB" w:rsidRDefault="003A3EFB" w:rsidP="003A3EFB">
      <w:pPr>
        <w:ind w:left="1440" w:right="-86" w:hanging="1440"/>
        <w:rPr>
          <w:rFonts w:ascii="Century Gothic" w:hAnsi="Century Gothic"/>
          <w:sz w:val="22"/>
          <w:szCs w:val="20"/>
        </w:rPr>
      </w:pPr>
    </w:p>
    <w:p w14:paraId="50E42020" w14:textId="37F3B009" w:rsidR="009E541D" w:rsidRDefault="009E541D" w:rsidP="009E541D">
      <w:pPr>
        <w:ind w:left="1440" w:right="-86" w:hanging="1440"/>
        <w:rPr>
          <w:rFonts w:ascii="Century Gothic" w:hAnsi="Century Gothic"/>
          <w:sz w:val="22"/>
          <w:szCs w:val="20"/>
        </w:rPr>
      </w:pPr>
      <w:r>
        <w:rPr>
          <w:rFonts w:ascii="Century Gothic" w:hAnsi="Century Gothic"/>
          <w:sz w:val="22"/>
          <w:szCs w:val="20"/>
        </w:rPr>
        <w:t>8</w:t>
      </w:r>
      <w:r w:rsidR="00111912">
        <w:rPr>
          <w:rFonts w:ascii="Century Gothic" w:hAnsi="Century Gothic"/>
          <w:sz w:val="22"/>
          <w:szCs w:val="20"/>
        </w:rPr>
        <w:t xml:space="preserve">. </w:t>
      </w:r>
      <w:r w:rsidR="00111912">
        <w:rPr>
          <w:rFonts w:ascii="Century Gothic" w:hAnsi="Century Gothic"/>
          <w:sz w:val="22"/>
          <w:szCs w:val="20"/>
        </w:rPr>
        <w:tab/>
      </w:r>
      <w:r>
        <w:rPr>
          <w:rFonts w:ascii="Century Gothic" w:hAnsi="Century Gothic"/>
          <w:sz w:val="22"/>
          <w:szCs w:val="20"/>
        </w:rPr>
        <w:t>The following items were discussed:</w:t>
      </w:r>
    </w:p>
    <w:p w14:paraId="2FF5ED13" w14:textId="49D76435" w:rsidR="000E0634" w:rsidRDefault="009E541D" w:rsidP="009E541D">
      <w:pPr>
        <w:ind w:left="1440" w:right="-86" w:hanging="1440"/>
        <w:rPr>
          <w:rFonts w:ascii="Century Gothic" w:hAnsi="Century Gothic"/>
          <w:sz w:val="22"/>
          <w:szCs w:val="20"/>
        </w:rPr>
      </w:pPr>
      <w:r>
        <w:rPr>
          <w:rFonts w:ascii="Century Gothic" w:hAnsi="Century Gothic"/>
          <w:sz w:val="22"/>
          <w:szCs w:val="20"/>
        </w:rPr>
        <w:t>8.1</w:t>
      </w:r>
      <w:r>
        <w:rPr>
          <w:rFonts w:ascii="Century Gothic" w:hAnsi="Century Gothic"/>
          <w:sz w:val="22"/>
          <w:szCs w:val="20"/>
        </w:rPr>
        <w:tab/>
        <w:t>The future use of Shoulder of Mutton village green was discussed. Land registry confirmed that both this piece of land and the village green identified as Parsonage Green are not registered and therefore, they cannot take our enquiry further. Chris Owens suggested via email that we reach out to the original acquisition solicitor. The Clerk will investigate this.</w:t>
      </w:r>
      <w:r>
        <w:rPr>
          <w:rFonts w:ascii="Century Gothic" w:hAnsi="Century Gothic"/>
          <w:sz w:val="22"/>
          <w:szCs w:val="20"/>
        </w:rPr>
        <w:tab/>
      </w:r>
      <w:r>
        <w:rPr>
          <w:rFonts w:ascii="Century Gothic" w:hAnsi="Century Gothic"/>
          <w:sz w:val="22"/>
          <w:szCs w:val="20"/>
        </w:rPr>
        <w:tab/>
      </w:r>
    </w:p>
    <w:p w14:paraId="31FC68CA" w14:textId="4E756220" w:rsidR="009E541D" w:rsidRDefault="009E541D" w:rsidP="0060048C">
      <w:pPr>
        <w:ind w:left="1440" w:right="-86" w:hanging="1440"/>
        <w:rPr>
          <w:rFonts w:ascii="Century Gothic" w:hAnsi="Century Gothic"/>
          <w:sz w:val="22"/>
          <w:szCs w:val="20"/>
        </w:rPr>
      </w:pPr>
      <w:r>
        <w:rPr>
          <w:rFonts w:ascii="Century Gothic" w:hAnsi="Century Gothic"/>
          <w:sz w:val="22"/>
          <w:szCs w:val="20"/>
        </w:rPr>
        <w:t>8.2</w:t>
      </w:r>
      <w:r>
        <w:rPr>
          <w:rFonts w:ascii="Century Gothic" w:hAnsi="Century Gothic"/>
          <w:sz w:val="22"/>
          <w:szCs w:val="20"/>
        </w:rPr>
        <w:tab/>
        <w:t>Discussed and agreed we will contact Thames Valley Police in the new year to discuss further dates for a Saturday market drop-in.</w:t>
      </w:r>
    </w:p>
    <w:p w14:paraId="6D44FCBF" w14:textId="77777777" w:rsidR="009E541D" w:rsidRDefault="009E541D" w:rsidP="0060048C">
      <w:pPr>
        <w:ind w:left="1440" w:right="-86" w:hanging="1440"/>
        <w:rPr>
          <w:rFonts w:ascii="Century Gothic" w:hAnsi="Century Gothic"/>
          <w:sz w:val="22"/>
          <w:szCs w:val="20"/>
        </w:rPr>
      </w:pPr>
      <w:r>
        <w:rPr>
          <w:rFonts w:ascii="Century Gothic" w:hAnsi="Century Gothic"/>
          <w:sz w:val="22"/>
          <w:szCs w:val="20"/>
        </w:rPr>
        <w:t>8.3</w:t>
      </w:r>
      <w:r>
        <w:rPr>
          <w:rFonts w:ascii="Century Gothic" w:hAnsi="Century Gothic"/>
          <w:sz w:val="22"/>
          <w:szCs w:val="20"/>
        </w:rPr>
        <w:tab/>
        <w:t>It was agreed that formal defibrillator training would be more beneficial for the community, rather than an informal drop-in. The Clerk will organise a date with the South Ambulance Service and a donation can be proposed. It was agreed we will put a notice in the leaflet to raise awareness for anyone wishing to attend the session.</w:t>
      </w:r>
    </w:p>
    <w:p w14:paraId="10674D27" w14:textId="77777777" w:rsidR="009E541D" w:rsidRDefault="009E541D" w:rsidP="009E541D">
      <w:pPr>
        <w:ind w:left="1440" w:right="-86" w:hanging="1440"/>
        <w:rPr>
          <w:rFonts w:ascii="Century Gothic" w:hAnsi="Century Gothic"/>
          <w:sz w:val="22"/>
          <w:szCs w:val="20"/>
        </w:rPr>
      </w:pPr>
      <w:r>
        <w:rPr>
          <w:rFonts w:ascii="Century Gothic" w:hAnsi="Century Gothic"/>
          <w:sz w:val="22"/>
          <w:szCs w:val="20"/>
        </w:rPr>
        <w:t xml:space="preserve">8.4 </w:t>
      </w:r>
      <w:r>
        <w:rPr>
          <w:rFonts w:ascii="Century Gothic" w:hAnsi="Century Gothic"/>
          <w:sz w:val="22"/>
          <w:szCs w:val="20"/>
        </w:rPr>
        <w:tab/>
        <w:t>Notice board advertising was discussed. It was agreed that we will get a key cut for each of the Parish Council members so that members of the Parish have multiple avenues to gain access for advertising.</w:t>
      </w:r>
    </w:p>
    <w:p w14:paraId="6710A85C" w14:textId="0EA0F801" w:rsidR="009E541D" w:rsidRDefault="009E541D" w:rsidP="009E541D">
      <w:pPr>
        <w:ind w:left="1440" w:right="-86" w:hanging="1440"/>
        <w:rPr>
          <w:rFonts w:ascii="Century Gothic" w:hAnsi="Century Gothic"/>
          <w:sz w:val="22"/>
          <w:szCs w:val="20"/>
        </w:rPr>
      </w:pPr>
      <w:r>
        <w:rPr>
          <w:rFonts w:ascii="Century Gothic" w:hAnsi="Century Gothic"/>
          <w:sz w:val="22"/>
          <w:szCs w:val="20"/>
        </w:rPr>
        <w:t>8.5</w:t>
      </w:r>
      <w:r>
        <w:rPr>
          <w:rFonts w:ascii="Century Gothic" w:hAnsi="Century Gothic"/>
          <w:sz w:val="22"/>
          <w:szCs w:val="20"/>
        </w:rPr>
        <w:tab/>
        <w:t xml:space="preserve">Future playground maintenance was discussed, and it was agreed that we will have further maintenance once all the leaves have fallen in a few weeks’ time. </w:t>
      </w:r>
    </w:p>
    <w:p w14:paraId="2F5C46D0" w14:textId="77777777" w:rsidR="009E541D" w:rsidRDefault="009E541D" w:rsidP="009E541D">
      <w:pPr>
        <w:ind w:right="-86"/>
        <w:rPr>
          <w:rFonts w:ascii="Century Gothic" w:hAnsi="Century Gothic"/>
          <w:sz w:val="22"/>
          <w:szCs w:val="20"/>
        </w:rPr>
      </w:pPr>
    </w:p>
    <w:p w14:paraId="17C26896" w14:textId="402AA447" w:rsidR="0060048C" w:rsidRDefault="009E541D" w:rsidP="0060048C">
      <w:pPr>
        <w:ind w:left="1440" w:right="-86" w:hanging="1440"/>
        <w:rPr>
          <w:rFonts w:ascii="Century Gothic" w:hAnsi="Century Gothic"/>
          <w:sz w:val="22"/>
          <w:szCs w:val="20"/>
        </w:rPr>
      </w:pPr>
      <w:r>
        <w:rPr>
          <w:rFonts w:ascii="Century Gothic" w:hAnsi="Century Gothic"/>
          <w:sz w:val="22"/>
          <w:szCs w:val="20"/>
        </w:rPr>
        <w:t>9.</w:t>
      </w:r>
      <w:r w:rsidR="0060048C">
        <w:rPr>
          <w:rFonts w:ascii="Century Gothic" w:hAnsi="Century Gothic"/>
          <w:sz w:val="22"/>
          <w:szCs w:val="20"/>
        </w:rPr>
        <w:t xml:space="preserve"> </w:t>
      </w:r>
      <w:r w:rsidR="0060048C">
        <w:rPr>
          <w:rFonts w:ascii="Century Gothic" w:hAnsi="Century Gothic"/>
          <w:sz w:val="22"/>
          <w:szCs w:val="20"/>
        </w:rPr>
        <w:tab/>
      </w:r>
      <w:r w:rsidR="00111912">
        <w:rPr>
          <w:rFonts w:ascii="Century Gothic" w:hAnsi="Century Gothic"/>
          <w:sz w:val="22"/>
          <w:szCs w:val="20"/>
        </w:rPr>
        <w:t>The following matters were discussed for future consideration:</w:t>
      </w:r>
    </w:p>
    <w:p w14:paraId="578BCB7F" w14:textId="270C3991" w:rsidR="00111912" w:rsidRDefault="009E541D" w:rsidP="0060048C">
      <w:pPr>
        <w:ind w:left="1440" w:right="-86" w:hanging="1440"/>
        <w:rPr>
          <w:rFonts w:ascii="Century Gothic" w:hAnsi="Century Gothic"/>
          <w:sz w:val="22"/>
          <w:szCs w:val="20"/>
        </w:rPr>
      </w:pPr>
      <w:r>
        <w:rPr>
          <w:rFonts w:ascii="Century Gothic" w:hAnsi="Century Gothic"/>
          <w:sz w:val="22"/>
          <w:szCs w:val="20"/>
        </w:rPr>
        <w:t>9.1</w:t>
      </w:r>
      <w:r w:rsidR="00111912">
        <w:rPr>
          <w:rFonts w:ascii="Century Gothic" w:hAnsi="Century Gothic"/>
          <w:sz w:val="22"/>
          <w:szCs w:val="20"/>
        </w:rPr>
        <w:tab/>
      </w:r>
      <w:r>
        <w:rPr>
          <w:rFonts w:ascii="Century Gothic" w:hAnsi="Century Gothic"/>
          <w:sz w:val="22"/>
          <w:szCs w:val="20"/>
        </w:rPr>
        <w:t xml:space="preserve">The setting up of a new community </w:t>
      </w:r>
      <w:proofErr w:type="spellStart"/>
      <w:r>
        <w:rPr>
          <w:rFonts w:ascii="Century Gothic" w:hAnsi="Century Gothic"/>
          <w:sz w:val="22"/>
          <w:szCs w:val="20"/>
        </w:rPr>
        <w:t>Whatsapp</w:t>
      </w:r>
      <w:proofErr w:type="spellEnd"/>
      <w:r>
        <w:rPr>
          <w:rFonts w:ascii="Century Gothic" w:hAnsi="Century Gothic"/>
          <w:sz w:val="22"/>
          <w:szCs w:val="20"/>
        </w:rPr>
        <w:t xml:space="preserve"> group was discussed and agreed. The Clerk will investigate how to launch this.</w:t>
      </w:r>
    </w:p>
    <w:p w14:paraId="089482EA" w14:textId="1FD4B382" w:rsidR="00111912" w:rsidRDefault="009E541D" w:rsidP="00111912">
      <w:pPr>
        <w:ind w:left="1440" w:right="-86" w:hanging="1440"/>
        <w:rPr>
          <w:rFonts w:ascii="Century Gothic" w:hAnsi="Century Gothic"/>
          <w:sz w:val="22"/>
          <w:szCs w:val="20"/>
        </w:rPr>
      </w:pPr>
      <w:r>
        <w:rPr>
          <w:rFonts w:ascii="Century Gothic" w:hAnsi="Century Gothic"/>
          <w:sz w:val="22"/>
          <w:szCs w:val="20"/>
        </w:rPr>
        <w:t>9.2</w:t>
      </w:r>
      <w:r>
        <w:rPr>
          <w:rFonts w:ascii="Century Gothic" w:hAnsi="Century Gothic"/>
          <w:sz w:val="22"/>
          <w:szCs w:val="20"/>
        </w:rPr>
        <w:tab/>
        <w:t xml:space="preserve">The newly set up Community </w:t>
      </w:r>
      <w:proofErr w:type="spellStart"/>
      <w:r>
        <w:rPr>
          <w:rFonts w:ascii="Century Gothic" w:hAnsi="Century Gothic"/>
          <w:sz w:val="22"/>
          <w:szCs w:val="20"/>
        </w:rPr>
        <w:t>Speedwatch</w:t>
      </w:r>
      <w:proofErr w:type="spellEnd"/>
      <w:r>
        <w:rPr>
          <w:rFonts w:ascii="Century Gothic" w:hAnsi="Century Gothic"/>
          <w:sz w:val="22"/>
          <w:szCs w:val="20"/>
        </w:rPr>
        <w:t xml:space="preserve"> group was discussed. It was agreed that we will advertise for volunteers in The Leaflet.</w:t>
      </w:r>
    </w:p>
    <w:p w14:paraId="1E812CA1" w14:textId="77777777" w:rsidR="009E541D" w:rsidRDefault="009E541D" w:rsidP="00111912">
      <w:pPr>
        <w:ind w:left="1440" w:right="-86" w:hanging="1440"/>
        <w:rPr>
          <w:rFonts w:ascii="Century Gothic" w:hAnsi="Century Gothic"/>
          <w:sz w:val="22"/>
          <w:szCs w:val="20"/>
        </w:rPr>
      </w:pPr>
    </w:p>
    <w:p w14:paraId="34536D35" w14:textId="00F0EAE4" w:rsidR="000E0634" w:rsidRDefault="009E541D" w:rsidP="00111912">
      <w:pPr>
        <w:ind w:left="1440" w:right="-86" w:hanging="1440"/>
        <w:rPr>
          <w:rFonts w:ascii="Century Gothic" w:hAnsi="Century Gothic"/>
          <w:sz w:val="22"/>
          <w:szCs w:val="20"/>
        </w:rPr>
      </w:pPr>
      <w:r>
        <w:rPr>
          <w:rFonts w:ascii="Century Gothic" w:hAnsi="Century Gothic"/>
          <w:sz w:val="22"/>
          <w:szCs w:val="20"/>
        </w:rPr>
        <w:t>10.</w:t>
      </w:r>
      <w:r w:rsidR="0060048C">
        <w:rPr>
          <w:rFonts w:ascii="Century Gothic" w:hAnsi="Century Gothic"/>
          <w:sz w:val="22"/>
          <w:szCs w:val="20"/>
        </w:rPr>
        <w:tab/>
      </w:r>
      <w:r w:rsidR="00111912">
        <w:rPr>
          <w:rFonts w:ascii="Century Gothic" w:hAnsi="Century Gothic"/>
          <w:sz w:val="22"/>
          <w:szCs w:val="20"/>
        </w:rPr>
        <w:t>The Clerk’s report to cover finances was presented and it was agreed an email summary would be sent to each of the Parish Council members.</w:t>
      </w:r>
      <w:r w:rsidR="000E0634">
        <w:rPr>
          <w:rFonts w:ascii="Century Gothic" w:hAnsi="Century Gothic"/>
          <w:sz w:val="22"/>
          <w:szCs w:val="20"/>
        </w:rPr>
        <w:tab/>
      </w:r>
    </w:p>
    <w:p w14:paraId="4BFE7D03" w14:textId="77777777" w:rsidR="0060048C" w:rsidRDefault="0060048C" w:rsidP="0060048C">
      <w:pPr>
        <w:ind w:left="1440" w:right="-86" w:hanging="1440"/>
        <w:rPr>
          <w:rFonts w:ascii="Century Gothic" w:hAnsi="Century Gothic"/>
          <w:sz w:val="22"/>
          <w:szCs w:val="20"/>
        </w:rPr>
      </w:pPr>
    </w:p>
    <w:p w14:paraId="015DD58E" w14:textId="1ED4CF55" w:rsidR="0060048C" w:rsidRPr="0060048C" w:rsidRDefault="0060048C" w:rsidP="00111912">
      <w:pPr>
        <w:ind w:left="1440" w:right="-86" w:hanging="1440"/>
        <w:rPr>
          <w:rFonts w:ascii="Century Gothic" w:hAnsi="Century Gothic"/>
          <w:sz w:val="22"/>
          <w:szCs w:val="20"/>
        </w:rPr>
      </w:pPr>
      <w:r>
        <w:rPr>
          <w:rFonts w:ascii="Century Gothic" w:hAnsi="Century Gothic"/>
          <w:sz w:val="22"/>
          <w:szCs w:val="20"/>
        </w:rPr>
        <w:t>1</w:t>
      </w:r>
      <w:r w:rsidR="009E541D">
        <w:rPr>
          <w:rFonts w:ascii="Century Gothic" w:hAnsi="Century Gothic"/>
          <w:sz w:val="22"/>
          <w:szCs w:val="20"/>
        </w:rPr>
        <w:t>1</w:t>
      </w:r>
      <w:r>
        <w:rPr>
          <w:rFonts w:ascii="Century Gothic" w:hAnsi="Century Gothic"/>
          <w:sz w:val="22"/>
          <w:szCs w:val="20"/>
        </w:rPr>
        <w:t xml:space="preserve">. </w:t>
      </w:r>
      <w:r>
        <w:rPr>
          <w:rFonts w:ascii="Century Gothic" w:hAnsi="Century Gothic"/>
          <w:sz w:val="22"/>
          <w:szCs w:val="20"/>
        </w:rPr>
        <w:tab/>
      </w:r>
      <w:r w:rsidR="00111912">
        <w:rPr>
          <w:rFonts w:ascii="Century Gothic" w:hAnsi="Century Gothic"/>
          <w:sz w:val="22"/>
          <w:szCs w:val="20"/>
        </w:rPr>
        <w:t>There were no further questions or comments from members of the public.</w:t>
      </w:r>
    </w:p>
    <w:p w14:paraId="49907232" w14:textId="4579D58F" w:rsidR="000E0634" w:rsidRDefault="000E0634" w:rsidP="000E0634">
      <w:pPr>
        <w:ind w:right="-86"/>
        <w:rPr>
          <w:rFonts w:ascii="Century Gothic" w:hAnsi="Century Gothic"/>
          <w:sz w:val="22"/>
          <w:szCs w:val="20"/>
        </w:rPr>
      </w:pPr>
    </w:p>
    <w:p w14:paraId="11BD11FE" w14:textId="77777777" w:rsidR="009134AB" w:rsidRDefault="009134AB" w:rsidP="00642CE3">
      <w:pPr>
        <w:ind w:right="-86"/>
        <w:rPr>
          <w:rFonts w:ascii="Century Gothic" w:hAnsi="Century Gothic"/>
          <w:sz w:val="22"/>
          <w:szCs w:val="20"/>
        </w:rPr>
      </w:pPr>
    </w:p>
    <w:p w14:paraId="4BFDDE28" w14:textId="5A574540" w:rsidR="004166CE" w:rsidRDefault="00370457" w:rsidP="004166CE">
      <w:pPr>
        <w:ind w:right="-86"/>
        <w:rPr>
          <w:rFonts w:ascii="Century Gothic" w:hAnsi="Century Gothic"/>
          <w:sz w:val="22"/>
          <w:szCs w:val="20"/>
        </w:rPr>
      </w:pPr>
      <w:r>
        <w:rPr>
          <w:rFonts w:ascii="Century Gothic" w:hAnsi="Century Gothic"/>
          <w:sz w:val="22"/>
          <w:szCs w:val="20"/>
        </w:rPr>
        <w:t xml:space="preserve">With there being no further business to discuss, </w:t>
      </w:r>
      <w:r w:rsidR="000B4677">
        <w:rPr>
          <w:rFonts w:ascii="Century Gothic" w:hAnsi="Century Gothic"/>
          <w:sz w:val="22"/>
          <w:szCs w:val="20"/>
        </w:rPr>
        <w:t xml:space="preserve">Cllr. </w:t>
      </w:r>
      <w:r w:rsidR="00B9231F">
        <w:rPr>
          <w:rFonts w:ascii="Century Gothic" w:hAnsi="Century Gothic"/>
          <w:sz w:val="22"/>
          <w:szCs w:val="20"/>
        </w:rPr>
        <w:t>Walters</w:t>
      </w:r>
      <w:r w:rsidR="000B4677">
        <w:rPr>
          <w:rFonts w:ascii="Century Gothic" w:hAnsi="Century Gothic"/>
          <w:sz w:val="22"/>
          <w:szCs w:val="20"/>
        </w:rPr>
        <w:t xml:space="preserve"> thanked everyone for attending and the meeting ended at</w:t>
      </w:r>
      <w:r w:rsidR="0060048C">
        <w:rPr>
          <w:rFonts w:ascii="Century Gothic" w:hAnsi="Century Gothic"/>
          <w:sz w:val="22"/>
          <w:szCs w:val="20"/>
        </w:rPr>
        <w:t xml:space="preserve"> 20.</w:t>
      </w:r>
      <w:r w:rsidR="00111912">
        <w:rPr>
          <w:rFonts w:ascii="Century Gothic" w:hAnsi="Century Gothic"/>
          <w:sz w:val="22"/>
          <w:szCs w:val="20"/>
        </w:rPr>
        <w:t>4</w:t>
      </w:r>
      <w:r w:rsidR="008303AA">
        <w:rPr>
          <w:rFonts w:ascii="Century Gothic" w:hAnsi="Century Gothic"/>
          <w:sz w:val="22"/>
          <w:szCs w:val="20"/>
        </w:rPr>
        <w:t>1</w:t>
      </w:r>
      <w:r w:rsidR="000B4677">
        <w:rPr>
          <w:rFonts w:ascii="Century Gothic" w:hAnsi="Century Gothic"/>
          <w:sz w:val="22"/>
          <w:szCs w:val="20"/>
        </w:rPr>
        <w:t>pm.</w:t>
      </w:r>
      <w:r w:rsidR="00B65EA2">
        <w:rPr>
          <w:rFonts w:ascii="Century Gothic" w:hAnsi="Century Gothic"/>
          <w:sz w:val="22"/>
          <w:szCs w:val="20"/>
        </w:rPr>
        <w:br/>
      </w:r>
    </w:p>
    <w:p w14:paraId="7FBA3A5D" w14:textId="5BB9E905" w:rsidR="00D036D3" w:rsidRDefault="00D036D3" w:rsidP="00D036D3">
      <w:pPr>
        <w:ind w:right="-86"/>
        <w:rPr>
          <w:rFonts w:ascii="Century Gothic" w:hAnsi="Century Gothic"/>
          <w:sz w:val="22"/>
          <w:szCs w:val="20"/>
        </w:rPr>
      </w:pPr>
      <w:r>
        <w:rPr>
          <w:rFonts w:ascii="Century Gothic" w:hAnsi="Century Gothic"/>
          <w:sz w:val="22"/>
          <w:szCs w:val="20"/>
        </w:rPr>
        <w:t>Signed: …………………………………………………………….</w:t>
      </w:r>
    </w:p>
    <w:p w14:paraId="062D3CC9" w14:textId="1081A7F1" w:rsidR="00D036D3" w:rsidRDefault="00D036D3" w:rsidP="00D036D3">
      <w:pPr>
        <w:ind w:right="-86"/>
        <w:rPr>
          <w:rFonts w:ascii="Century Gothic" w:hAnsi="Century Gothic"/>
          <w:sz w:val="22"/>
          <w:szCs w:val="20"/>
        </w:rPr>
      </w:pPr>
    </w:p>
    <w:p w14:paraId="59146F83" w14:textId="28A9B68C" w:rsidR="00D036D3" w:rsidRDefault="00D036D3" w:rsidP="00D036D3">
      <w:pPr>
        <w:ind w:right="-86"/>
        <w:rPr>
          <w:rFonts w:ascii="Century Gothic" w:hAnsi="Century Gothic"/>
          <w:sz w:val="22"/>
          <w:szCs w:val="20"/>
        </w:rPr>
      </w:pPr>
      <w:r>
        <w:rPr>
          <w:rFonts w:ascii="Century Gothic" w:hAnsi="Century Gothic"/>
          <w:sz w:val="22"/>
          <w:szCs w:val="20"/>
        </w:rPr>
        <w:t>Position: ……………………………………………………………</w:t>
      </w:r>
    </w:p>
    <w:p w14:paraId="11CCE91C" w14:textId="7D179F40" w:rsidR="00D036D3" w:rsidRDefault="00D036D3" w:rsidP="00D036D3">
      <w:pPr>
        <w:ind w:right="-86"/>
        <w:rPr>
          <w:rFonts w:ascii="Century Gothic" w:hAnsi="Century Gothic"/>
          <w:sz w:val="22"/>
          <w:szCs w:val="20"/>
        </w:rPr>
      </w:pPr>
    </w:p>
    <w:p w14:paraId="0E45506A" w14:textId="436C5103" w:rsidR="00D036D3" w:rsidRDefault="00D036D3" w:rsidP="00D036D3">
      <w:pPr>
        <w:ind w:right="-86"/>
        <w:rPr>
          <w:rFonts w:ascii="Century Gothic" w:hAnsi="Century Gothic"/>
          <w:sz w:val="22"/>
          <w:szCs w:val="20"/>
        </w:rPr>
      </w:pPr>
      <w:r>
        <w:rPr>
          <w:rFonts w:ascii="Century Gothic" w:hAnsi="Century Gothic"/>
          <w:sz w:val="22"/>
          <w:szCs w:val="20"/>
        </w:rPr>
        <w:t>Date: ……………………………………………………………….</w:t>
      </w:r>
    </w:p>
    <w:p w14:paraId="2200EA18" w14:textId="77777777" w:rsidR="00011F32" w:rsidRDefault="00011F32" w:rsidP="00D036D3">
      <w:pPr>
        <w:ind w:right="-86"/>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865"/>
        <w:gridCol w:w="1417"/>
        <w:gridCol w:w="1701"/>
      </w:tblGrid>
      <w:tr w:rsidR="00B47FDF" w:rsidRPr="00A77645" w14:paraId="59727695" w14:textId="77777777" w:rsidTr="00B65EA2">
        <w:tc>
          <w:tcPr>
            <w:tcW w:w="10768" w:type="dxa"/>
            <w:gridSpan w:val="4"/>
          </w:tcPr>
          <w:p w14:paraId="13DE7D1D" w14:textId="1D504DBC"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Actions from the Meeting:</w:t>
            </w:r>
          </w:p>
        </w:tc>
      </w:tr>
      <w:tr w:rsidR="00B47FDF" w:rsidRPr="00A77645" w14:paraId="75B0D9AF" w14:textId="77777777" w:rsidTr="00B65EA2">
        <w:tc>
          <w:tcPr>
            <w:tcW w:w="785" w:type="dxa"/>
          </w:tcPr>
          <w:p w14:paraId="173C230C" w14:textId="77777777" w:rsidR="00B47FDF" w:rsidRPr="00A77645" w:rsidRDefault="00B47FDF" w:rsidP="00D036D3">
            <w:pPr>
              <w:ind w:right="-86"/>
              <w:rPr>
                <w:rFonts w:ascii="Century Gothic" w:hAnsi="Century Gothic"/>
                <w:b/>
                <w:bCs/>
                <w:sz w:val="20"/>
                <w:szCs w:val="18"/>
              </w:rPr>
            </w:pPr>
          </w:p>
        </w:tc>
        <w:tc>
          <w:tcPr>
            <w:tcW w:w="6865" w:type="dxa"/>
          </w:tcPr>
          <w:p w14:paraId="791952EE" w14:textId="66EBF2EA"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Description</w:t>
            </w:r>
          </w:p>
        </w:tc>
        <w:tc>
          <w:tcPr>
            <w:tcW w:w="1417" w:type="dxa"/>
          </w:tcPr>
          <w:p w14:paraId="5B8F70EA" w14:textId="151B6FBD"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701" w:type="dxa"/>
          </w:tcPr>
          <w:p w14:paraId="28EBB5F9" w14:textId="30DEFCCF"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B47FDF" w:rsidRPr="00A77645" w14:paraId="06067F8F" w14:textId="77777777" w:rsidTr="00B65EA2">
        <w:tc>
          <w:tcPr>
            <w:tcW w:w="785" w:type="dxa"/>
          </w:tcPr>
          <w:p w14:paraId="1C9C12AD" w14:textId="3037DC05" w:rsidR="00B47FDF" w:rsidRPr="00A77645" w:rsidRDefault="00BB1A48" w:rsidP="00B47FDF">
            <w:pPr>
              <w:ind w:right="-86"/>
              <w:jc w:val="center"/>
              <w:rPr>
                <w:rFonts w:ascii="Century Gothic" w:hAnsi="Century Gothic"/>
                <w:sz w:val="20"/>
                <w:szCs w:val="18"/>
              </w:rPr>
            </w:pPr>
            <w:r>
              <w:rPr>
                <w:rFonts w:ascii="Century Gothic" w:hAnsi="Century Gothic"/>
                <w:sz w:val="20"/>
                <w:szCs w:val="18"/>
              </w:rPr>
              <w:t>1</w:t>
            </w:r>
          </w:p>
        </w:tc>
        <w:tc>
          <w:tcPr>
            <w:tcW w:w="6865" w:type="dxa"/>
          </w:tcPr>
          <w:p w14:paraId="2A853351" w14:textId="4883D63E" w:rsidR="00B47FDF" w:rsidRPr="00A77645" w:rsidRDefault="008303AA" w:rsidP="00D036D3">
            <w:pPr>
              <w:ind w:right="-86"/>
              <w:rPr>
                <w:rFonts w:ascii="Century Gothic" w:hAnsi="Century Gothic"/>
                <w:sz w:val="20"/>
                <w:szCs w:val="18"/>
              </w:rPr>
            </w:pPr>
            <w:r>
              <w:rPr>
                <w:rFonts w:ascii="Century Gothic" w:hAnsi="Century Gothic"/>
                <w:sz w:val="20"/>
                <w:szCs w:val="18"/>
              </w:rPr>
              <w:t>Contact acquisition solicitor ref 2x unregistered village greens</w:t>
            </w:r>
          </w:p>
        </w:tc>
        <w:tc>
          <w:tcPr>
            <w:tcW w:w="1417" w:type="dxa"/>
          </w:tcPr>
          <w:p w14:paraId="530E744E" w14:textId="501B954E" w:rsidR="00B47FDF" w:rsidRPr="00A77645" w:rsidRDefault="00EE117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C90B1EB" w14:textId="087EF950" w:rsidR="00B47FDF" w:rsidRPr="00A77645" w:rsidRDefault="00B47FDF" w:rsidP="00BB6DF0">
            <w:pPr>
              <w:ind w:right="-86"/>
              <w:jc w:val="center"/>
              <w:rPr>
                <w:rFonts w:ascii="Century Gothic" w:hAnsi="Century Gothic"/>
                <w:sz w:val="20"/>
                <w:szCs w:val="18"/>
              </w:rPr>
            </w:pPr>
          </w:p>
        </w:tc>
      </w:tr>
      <w:tr w:rsidR="00D41792" w:rsidRPr="00A77645" w14:paraId="3C9E8E0B" w14:textId="77777777" w:rsidTr="00B65EA2">
        <w:tc>
          <w:tcPr>
            <w:tcW w:w="785" w:type="dxa"/>
          </w:tcPr>
          <w:p w14:paraId="461D8CD3" w14:textId="6E9586EE"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2</w:t>
            </w:r>
          </w:p>
        </w:tc>
        <w:tc>
          <w:tcPr>
            <w:tcW w:w="6865" w:type="dxa"/>
          </w:tcPr>
          <w:p w14:paraId="76B05ED4" w14:textId="35C332D6" w:rsidR="00D41792" w:rsidRPr="00A77645" w:rsidRDefault="009E541D" w:rsidP="00D036D3">
            <w:pPr>
              <w:ind w:right="-86"/>
              <w:rPr>
                <w:rFonts w:ascii="Century Gothic" w:hAnsi="Century Gothic"/>
                <w:sz w:val="20"/>
                <w:szCs w:val="18"/>
              </w:rPr>
            </w:pPr>
            <w:r>
              <w:rPr>
                <w:rFonts w:ascii="Century Gothic" w:hAnsi="Century Gothic"/>
                <w:sz w:val="20"/>
                <w:szCs w:val="18"/>
              </w:rPr>
              <w:t>Formal defib training session to be booked with SCAS</w:t>
            </w:r>
          </w:p>
        </w:tc>
        <w:tc>
          <w:tcPr>
            <w:tcW w:w="1417" w:type="dxa"/>
          </w:tcPr>
          <w:p w14:paraId="6732E599" w14:textId="4E4F2D29" w:rsidR="00D41792" w:rsidRPr="00A77645" w:rsidRDefault="0060048C" w:rsidP="004103DC">
            <w:pPr>
              <w:ind w:right="-86"/>
              <w:jc w:val="center"/>
              <w:rPr>
                <w:rFonts w:ascii="Century Gothic" w:hAnsi="Century Gothic"/>
                <w:sz w:val="20"/>
                <w:szCs w:val="18"/>
              </w:rPr>
            </w:pPr>
            <w:r>
              <w:rPr>
                <w:rFonts w:ascii="Century Gothic" w:hAnsi="Century Gothic"/>
                <w:sz w:val="20"/>
                <w:szCs w:val="18"/>
              </w:rPr>
              <w:t>Cl</w:t>
            </w:r>
            <w:r w:rsidR="009E541D">
              <w:rPr>
                <w:rFonts w:ascii="Century Gothic" w:hAnsi="Century Gothic"/>
                <w:sz w:val="20"/>
                <w:szCs w:val="18"/>
              </w:rPr>
              <w:t>erk</w:t>
            </w:r>
          </w:p>
        </w:tc>
        <w:tc>
          <w:tcPr>
            <w:tcW w:w="1701" w:type="dxa"/>
          </w:tcPr>
          <w:p w14:paraId="269EFEB8" w14:textId="30912725" w:rsidR="00D41792" w:rsidRPr="00A77645" w:rsidRDefault="00D41792" w:rsidP="00BB6DF0">
            <w:pPr>
              <w:ind w:right="-86"/>
              <w:jc w:val="center"/>
              <w:rPr>
                <w:rFonts w:ascii="Century Gothic" w:hAnsi="Century Gothic"/>
                <w:sz w:val="20"/>
                <w:szCs w:val="18"/>
              </w:rPr>
            </w:pPr>
          </w:p>
        </w:tc>
      </w:tr>
      <w:tr w:rsidR="00D41792" w:rsidRPr="00A77645" w14:paraId="36E25994" w14:textId="77777777" w:rsidTr="00B65EA2">
        <w:tc>
          <w:tcPr>
            <w:tcW w:w="785" w:type="dxa"/>
          </w:tcPr>
          <w:p w14:paraId="7932A4BE" w14:textId="3C11EA64"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3</w:t>
            </w:r>
          </w:p>
        </w:tc>
        <w:tc>
          <w:tcPr>
            <w:tcW w:w="6865" w:type="dxa"/>
          </w:tcPr>
          <w:p w14:paraId="26E6F64D" w14:textId="16EA40B4" w:rsidR="00D41792" w:rsidRPr="00A77645" w:rsidRDefault="009E541D" w:rsidP="00D036D3">
            <w:pPr>
              <w:ind w:right="-86"/>
              <w:rPr>
                <w:rFonts w:ascii="Century Gothic" w:hAnsi="Century Gothic"/>
                <w:sz w:val="20"/>
                <w:szCs w:val="18"/>
              </w:rPr>
            </w:pPr>
            <w:proofErr w:type="gramStart"/>
            <w:r>
              <w:rPr>
                <w:rFonts w:ascii="Century Gothic" w:hAnsi="Century Gothic"/>
                <w:sz w:val="20"/>
                <w:szCs w:val="18"/>
              </w:rPr>
              <w:t>High res</w:t>
            </w:r>
            <w:proofErr w:type="gramEnd"/>
            <w:r>
              <w:rPr>
                <w:rFonts w:ascii="Century Gothic" w:hAnsi="Century Gothic"/>
                <w:sz w:val="20"/>
                <w:szCs w:val="18"/>
              </w:rPr>
              <w:t xml:space="preserve"> image of logo to be issued to Graham for printing</w:t>
            </w:r>
          </w:p>
        </w:tc>
        <w:tc>
          <w:tcPr>
            <w:tcW w:w="1417" w:type="dxa"/>
          </w:tcPr>
          <w:p w14:paraId="0583A365" w14:textId="3481E786" w:rsidR="00D41792" w:rsidRPr="00A77645"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6200EBE" w14:textId="6816FDAD" w:rsidR="00D41792" w:rsidRPr="00A77645" w:rsidRDefault="00D41792" w:rsidP="00BB6DF0">
            <w:pPr>
              <w:ind w:right="-86"/>
              <w:jc w:val="center"/>
              <w:rPr>
                <w:rFonts w:ascii="Century Gothic" w:hAnsi="Century Gothic"/>
                <w:sz w:val="20"/>
                <w:szCs w:val="18"/>
              </w:rPr>
            </w:pPr>
          </w:p>
        </w:tc>
      </w:tr>
      <w:tr w:rsidR="005F45F7" w:rsidRPr="00A77645" w14:paraId="3CE72824" w14:textId="77777777" w:rsidTr="00B65EA2">
        <w:tc>
          <w:tcPr>
            <w:tcW w:w="785" w:type="dxa"/>
          </w:tcPr>
          <w:p w14:paraId="16A9A595" w14:textId="0AFBB670" w:rsidR="005F45F7" w:rsidRDefault="005F45F7" w:rsidP="00B47FDF">
            <w:pPr>
              <w:ind w:right="-86"/>
              <w:jc w:val="center"/>
              <w:rPr>
                <w:rFonts w:ascii="Century Gothic" w:hAnsi="Century Gothic"/>
                <w:sz w:val="20"/>
                <w:szCs w:val="18"/>
              </w:rPr>
            </w:pPr>
            <w:r>
              <w:rPr>
                <w:rFonts w:ascii="Century Gothic" w:hAnsi="Century Gothic"/>
                <w:sz w:val="20"/>
                <w:szCs w:val="18"/>
              </w:rPr>
              <w:t>4</w:t>
            </w:r>
          </w:p>
        </w:tc>
        <w:tc>
          <w:tcPr>
            <w:tcW w:w="6865" w:type="dxa"/>
          </w:tcPr>
          <w:p w14:paraId="0541F636" w14:textId="44711E77" w:rsidR="005F45F7" w:rsidRDefault="009E541D" w:rsidP="00D036D3">
            <w:pPr>
              <w:ind w:right="-86"/>
              <w:rPr>
                <w:rFonts w:ascii="Century Gothic" w:hAnsi="Century Gothic"/>
                <w:sz w:val="20"/>
                <w:szCs w:val="18"/>
              </w:rPr>
            </w:pPr>
            <w:r>
              <w:rPr>
                <w:rFonts w:ascii="Century Gothic" w:hAnsi="Century Gothic"/>
                <w:sz w:val="20"/>
                <w:szCs w:val="18"/>
              </w:rPr>
              <w:t>Keys for notice board to be cut &amp; distributed</w:t>
            </w:r>
          </w:p>
        </w:tc>
        <w:tc>
          <w:tcPr>
            <w:tcW w:w="1417" w:type="dxa"/>
          </w:tcPr>
          <w:p w14:paraId="4E8F281E" w14:textId="7B1B9DC2" w:rsidR="005F45F7"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502F112" w14:textId="3B805853" w:rsidR="005F45F7" w:rsidRDefault="005F45F7" w:rsidP="00BB6DF0">
            <w:pPr>
              <w:ind w:right="-86"/>
              <w:jc w:val="center"/>
              <w:rPr>
                <w:rFonts w:ascii="Century Gothic" w:hAnsi="Century Gothic"/>
                <w:sz w:val="20"/>
                <w:szCs w:val="18"/>
              </w:rPr>
            </w:pPr>
          </w:p>
        </w:tc>
      </w:tr>
      <w:tr w:rsidR="005F45F7" w:rsidRPr="00A77645" w14:paraId="58F08E76" w14:textId="77777777" w:rsidTr="00B65EA2">
        <w:tc>
          <w:tcPr>
            <w:tcW w:w="785" w:type="dxa"/>
          </w:tcPr>
          <w:p w14:paraId="22C946F2" w14:textId="1F9620BB" w:rsidR="005F45F7" w:rsidRDefault="005F45F7" w:rsidP="00B47FDF">
            <w:pPr>
              <w:ind w:right="-86"/>
              <w:jc w:val="center"/>
              <w:rPr>
                <w:rFonts w:ascii="Century Gothic" w:hAnsi="Century Gothic"/>
                <w:sz w:val="20"/>
                <w:szCs w:val="18"/>
              </w:rPr>
            </w:pPr>
            <w:r>
              <w:rPr>
                <w:rFonts w:ascii="Century Gothic" w:hAnsi="Century Gothic"/>
                <w:sz w:val="20"/>
                <w:szCs w:val="18"/>
              </w:rPr>
              <w:t>5</w:t>
            </w:r>
          </w:p>
        </w:tc>
        <w:tc>
          <w:tcPr>
            <w:tcW w:w="6865" w:type="dxa"/>
          </w:tcPr>
          <w:p w14:paraId="1EB36850" w14:textId="3A8CEFCC" w:rsidR="000E0634" w:rsidRDefault="009E541D" w:rsidP="00D036D3">
            <w:pPr>
              <w:ind w:right="-86"/>
              <w:rPr>
                <w:rFonts w:ascii="Century Gothic" w:hAnsi="Century Gothic"/>
                <w:sz w:val="20"/>
                <w:szCs w:val="18"/>
              </w:rPr>
            </w:pPr>
            <w:proofErr w:type="spellStart"/>
            <w:r>
              <w:rPr>
                <w:rFonts w:ascii="Century Gothic" w:hAnsi="Century Gothic"/>
                <w:sz w:val="20"/>
                <w:szCs w:val="18"/>
              </w:rPr>
              <w:t>Whatsapp</w:t>
            </w:r>
            <w:proofErr w:type="spellEnd"/>
            <w:r>
              <w:rPr>
                <w:rFonts w:ascii="Century Gothic" w:hAnsi="Century Gothic"/>
                <w:sz w:val="20"/>
                <w:szCs w:val="18"/>
              </w:rPr>
              <w:t xml:space="preserve"> community to be created &amp; advertised</w:t>
            </w:r>
          </w:p>
        </w:tc>
        <w:tc>
          <w:tcPr>
            <w:tcW w:w="1417" w:type="dxa"/>
          </w:tcPr>
          <w:p w14:paraId="63B599F4" w14:textId="5E0A4BAF" w:rsidR="005F45F7"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8E01E20" w14:textId="5FF6A9F7" w:rsidR="005F45F7" w:rsidRDefault="005F45F7" w:rsidP="00BB6DF0">
            <w:pPr>
              <w:ind w:right="-86"/>
              <w:jc w:val="center"/>
              <w:rPr>
                <w:rFonts w:ascii="Century Gothic" w:hAnsi="Century Gothic"/>
                <w:sz w:val="20"/>
                <w:szCs w:val="18"/>
              </w:rPr>
            </w:pPr>
          </w:p>
        </w:tc>
      </w:tr>
      <w:tr w:rsidR="0060048C" w:rsidRPr="00A77645" w14:paraId="68ECA555" w14:textId="77777777" w:rsidTr="00B65EA2">
        <w:tc>
          <w:tcPr>
            <w:tcW w:w="785" w:type="dxa"/>
          </w:tcPr>
          <w:p w14:paraId="51F9DDF2" w14:textId="7510311B" w:rsidR="0060048C" w:rsidRDefault="0060048C" w:rsidP="00B47FDF">
            <w:pPr>
              <w:ind w:right="-86"/>
              <w:jc w:val="center"/>
              <w:rPr>
                <w:rFonts w:ascii="Century Gothic" w:hAnsi="Century Gothic"/>
                <w:sz w:val="20"/>
                <w:szCs w:val="18"/>
              </w:rPr>
            </w:pPr>
            <w:r>
              <w:rPr>
                <w:rFonts w:ascii="Century Gothic" w:hAnsi="Century Gothic"/>
                <w:sz w:val="20"/>
                <w:szCs w:val="18"/>
              </w:rPr>
              <w:t>6</w:t>
            </w:r>
          </w:p>
        </w:tc>
        <w:tc>
          <w:tcPr>
            <w:tcW w:w="6865" w:type="dxa"/>
          </w:tcPr>
          <w:p w14:paraId="79C46CAB" w14:textId="7BC5E9B8" w:rsidR="0060048C" w:rsidRDefault="009E541D" w:rsidP="00D036D3">
            <w:pPr>
              <w:ind w:right="-86"/>
              <w:rPr>
                <w:rFonts w:ascii="Century Gothic" w:hAnsi="Century Gothic"/>
                <w:sz w:val="20"/>
                <w:szCs w:val="18"/>
              </w:rPr>
            </w:pPr>
            <w:r>
              <w:rPr>
                <w:rFonts w:ascii="Century Gothic" w:hAnsi="Century Gothic"/>
                <w:sz w:val="20"/>
                <w:szCs w:val="18"/>
              </w:rPr>
              <w:t>Leaflet ad for CSW volunteers</w:t>
            </w:r>
          </w:p>
        </w:tc>
        <w:tc>
          <w:tcPr>
            <w:tcW w:w="1417" w:type="dxa"/>
          </w:tcPr>
          <w:p w14:paraId="7F89E191" w14:textId="0AD05316" w:rsidR="0060048C"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79F64D8" w14:textId="77777777" w:rsidR="0060048C" w:rsidRDefault="0060048C" w:rsidP="00BB6DF0">
            <w:pPr>
              <w:ind w:right="-86"/>
              <w:jc w:val="center"/>
              <w:rPr>
                <w:rFonts w:ascii="Century Gothic" w:hAnsi="Century Gothic"/>
                <w:sz w:val="20"/>
                <w:szCs w:val="18"/>
              </w:rPr>
            </w:pPr>
          </w:p>
        </w:tc>
      </w:tr>
      <w:tr w:rsidR="009E541D" w:rsidRPr="00A77645" w14:paraId="20AD6066" w14:textId="77777777" w:rsidTr="00B65EA2">
        <w:tc>
          <w:tcPr>
            <w:tcW w:w="785" w:type="dxa"/>
          </w:tcPr>
          <w:p w14:paraId="3F968193" w14:textId="0938C8E8" w:rsidR="009E541D" w:rsidRDefault="009E541D" w:rsidP="009E541D">
            <w:pPr>
              <w:ind w:right="-86"/>
              <w:jc w:val="center"/>
              <w:rPr>
                <w:rFonts w:ascii="Century Gothic" w:hAnsi="Century Gothic"/>
                <w:sz w:val="20"/>
                <w:szCs w:val="18"/>
              </w:rPr>
            </w:pPr>
            <w:r>
              <w:rPr>
                <w:rFonts w:ascii="Century Gothic" w:hAnsi="Century Gothic"/>
                <w:sz w:val="20"/>
                <w:szCs w:val="18"/>
              </w:rPr>
              <w:t>7</w:t>
            </w:r>
          </w:p>
        </w:tc>
        <w:tc>
          <w:tcPr>
            <w:tcW w:w="6865" w:type="dxa"/>
          </w:tcPr>
          <w:p w14:paraId="0BF5C344" w14:textId="60A7C82B" w:rsidR="009E541D" w:rsidRDefault="009E541D" w:rsidP="009E541D">
            <w:pPr>
              <w:ind w:right="-86"/>
              <w:rPr>
                <w:rFonts w:ascii="Century Gothic" w:hAnsi="Century Gothic"/>
                <w:sz w:val="20"/>
                <w:szCs w:val="18"/>
              </w:rPr>
            </w:pPr>
            <w:r>
              <w:rPr>
                <w:rFonts w:ascii="Century Gothic" w:hAnsi="Century Gothic"/>
                <w:sz w:val="20"/>
                <w:szCs w:val="18"/>
              </w:rPr>
              <w:t>Finance and budget summary to be emailed to APC members</w:t>
            </w:r>
          </w:p>
        </w:tc>
        <w:tc>
          <w:tcPr>
            <w:tcW w:w="1417" w:type="dxa"/>
          </w:tcPr>
          <w:p w14:paraId="6E50B987" w14:textId="12B0F7D4" w:rsidR="009E541D" w:rsidRDefault="009E541D" w:rsidP="009E541D">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9EA683B" w14:textId="77777777" w:rsidR="009E541D" w:rsidRDefault="009E541D" w:rsidP="009E541D">
            <w:pPr>
              <w:ind w:right="-86"/>
              <w:jc w:val="center"/>
              <w:rPr>
                <w:rFonts w:ascii="Century Gothic" w:hAnsi="Century Gothic"/>
                <w:sz w:val="20"/>
                <w:szCs w:val="18"/>
              </w:rPr>
            </w:pPr>
          </w:p>
        </w:tc>
      </w:tr>
    </w:tbl>
    <w:p w14:paraId="04D7ABCE" w14:textId="0BDFAABD" w:rsidR="009E541D" w:rsidRPr="009E541D" w:rsidRDefault="009E541D" w:rsidP="009E541D">
      <w:pPr>
        <w:tabs>
          <w:tab w:val="left" w:pos="7568"/>
        </w:tabs>
        <w:rPr>
          <w:rFonts w:ascii="Century Gothic" w:hAnsi="Century Gothic"/>
        </w:rPr>
      </w:pPr>
    </w:p>
    <w:sectPr w:rsidR="009E541D" w:rsidRPr="009E541D" w:rsidSect="00202409">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A0A5" w14:textId="77777777" w:rsidR="004F2454" w:rsidRDefault="004F2454" w:rsidP="00310E59">
      <w:r>
        <w:separator/>
      </w:r>
    </w:p>
  </w:endnote>
  <w:endnote w:type="continuationSeparator" w:id="0">
    <w:p w14:paraId="11DECD6F" w14:textId="77777777" w:rsidR="004F2454" w:rsidRDefault="004F2454" w:rsidP="003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F2A8" w14:textId="77777777" w:rsidR="00DC5CF3" w:rsidRDefault="00DC5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1F6" w14:textId="77777777" w:rsidR="00DC5CF3" w:rsidRDefault="00DC5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73E4" w14:textId="77777777" w:rsidR="00DC5CF3" w:rsidRDefault="00DC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DDA2" w14:textId="77777777" w:rsidR="004F2454" w:rsidRDefault="004F2454" w:rsidP="00310E59">
      <w:r>
        <w:separator/>
      </w:r>
    </w:p>
  </w:footnote>
  <w:footnote w:type="continuationSeparator" w:id="0">
    <w:p w14:paraId="12B69C2F" w14:textId="77777777" w:rsidR="004F2454" w:rsidRDefault="004F2454" w:rsidP="0031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CE8" w14:textId="215BBCB2" w:rsidR="00DC5CF3" w:rsidRDefault="00DC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3687" w14:textId="5762CB29" w:rsidR="00310E59" w:rsidRPr="00310E59" w:rsidRDefault="00000000">
    <w:pPr>
      <w:pStyle w:val="Header"/>
      <w:jc w:val="right"/>
      <w:rPr>
        <w:rFonts w:ascii="Century Gothic" w:hAnsi="Century Gothic"/>
        <w:sz w:val="20"/>
        <w:szCs w:val="18"/>
      </w:rPr>
    </w:pPr>
    <w:sdt>
      <w:sdtPr>
        <w:id w:val="-1955001181"/>
        <w:docPartObj>
          <w:docPartGallery w:val="Page Numbers (Top of Page)"/>
          <w:docPartUnique/>
        </w:docPartObj>
      </w:sdtPr>
      <w:sdtEndPr>
        <w:rPr>
          <w:rFonts w:ascii="Century Gothic" w:hAnsi="Century Gothic"/>
          <w:noProof/>
          <w:sz w:val="20"/>
          <w:szCs w:val="18"/>
        </w:rPr>
      </w:sdtEndPr>
      <w:sdtContent>
        <w:r w:rsidR="00310E59" w:rsidRPr="00310E59">
          <w:rPr>
            <w:rFonts w:ascii="Century Gothic" w:hAnsi="Century Gothic"/>
            <w:sz w:val="20"/>
            <w:szCs w:val="18"/>
          </w:rPr>
          <w:fldChar w:fldCharType="begin"/>
        </w:r>
        <w:r w:rsidR="00310E59" w:rsidRPr="00310E59">
          <w:rPr>
            <w:rFonts w:ascii="Century Gothic" w:hAnsi="Century Gothic"/>
            <w:sz w:val="20"/>
            <w:szCs w:val="18"/>
          </w:rPr>
          <w:instrText xml:space="preserve"> PAGE   \* MERGEFORMAT </w:instrText>
        </w:r>
        <w:r w:rsidR="00310E59" w:rsidRPr="00310E59">
          <w:rPr>
            <w:rFonts w:ascii="Century Gothic" w:hAnsi="Century Gothic"/>
            <w:sz w:val="20"/>
            <w:szCs w:val="18"/>
          </w:rPr>
          <w:fldChar w:fldCharType="separate"/>
        </w:r>
        <w:r w:rsidR="00310E59" w:rsidRPr="00310E59">
          <w:rPr>
            <w:rFonts w:ascii="Century Gothic" w:hAnsi="Century Gothic"/>
            <w:noProof/>
            <w:sz w:val="20"/>
            <w:szCs w:val="18"/>
          </w:rPr>
          <w:t>2</w:t>
        </w:r>
        <w:r w:rsidR="00310E59" w:rsidRPr="00310E59">
          <w:rPr>
            <w:rFonts w:ascii="Century Gothic" w:hAnsi="Century Gothic"/>
            <w:noProof/>
            <w:sz w:val="20"/>
            <w:szCs w:val="18"/>
          </w:rPr>
          <w:fldChar w:fldCharType="end"/>
        </w:r>
      </w:sdtContent>
    </w:sdt>
  </w:p>
  <w:p w14:paraId="1CF76B4D" w14:textId="77777777" w:rsidR="00310E59" w:rsidRDefault="00310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47D" w14:textId="099E84DD" w:rsidR="00DC5CF3" w:rsidRDefault="00DC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6B2"/>
    <w:multiLevelType w:val="hybridMultilevel"/>
    <w:tmpl w:val="5E988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B11B7F"/>
    <w:multiLevelType w:val="hybridMultilevel"/>
    <w:tmpl w:val="16AE5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3F5E67"/>
    <w:multiLevelType w:val="hybridMultilevel"/>
    <w:tmpl w:val="C31808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C7422D"/>
    <w:multiLevelType w:val="hybridMultilevel"/>
    <w:tmpl w:val="0B0E5A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9915B7"/>
    <w:multiLevelType w:val="hybridMultilevel"/>
    <w:tmpl w:val="2112F826"/>
    <w:lvl w:ilvl="0" w:tplc="FF40CF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794448"/>
    <w:multiLevelType w:val="hybridMultilevel"/>
    <w:tmpl w:val="7D406BCC"/>
    <w:lvl w:ilvl="0" w:tplc="23AA9B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3883F03"/>
    <w:multiLevelType w:val="hybridMultilevel"/>
    <w:tmpl w:val="4BEE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993"/>
    <w:multiLevelType w:val="hybridMultilevel"/>
    <w:tmpl w:val="9C3067D6"/>
    <w:lvl w:ilvl="0" w:tplc="9F5C2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9BC4DB9"/>
    <w:multiLevelType w:val="hybridMultilevel"/>
    <w:tmpl w:val="0BC4D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BD76F0"/>
    <w:multiLevelType w:val="hybridMultilevel"/>
    <w:tmpl w:val="4942C5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A4DC9"/>
    <w:multiLevelType w:val="hybridMultilevel"/>
    <w:tmpl w:val="B37E6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A96629"/>
    <w:multiLevelType w:val="hybridMultilevel"/>
    <w:tmpl w:val="A5B46FA2"/>
    <w:lvl w:ilvl="0" w:tplc="52B44930">
      <w:start w:val="1"/>
      <w:numFmt w:val="bullet"/>
      <w:pStyle w:val="Bulletlevel1"/>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21F80"/>
    <w:multiLevelType w:val="hybridMultilevel"/>
    <w:tmpl w:val="6CD46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7630624"/>
    <w:multiLevelType w:val="hybridMultilevel"/>
    <w:tmpl w:val="9AA64B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DC3247"/>
    <w:multiLevelType w:val="hybridMultilevel"/>
    <w:tmpl w:val="3C60A3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AC0861"/>
    <w:multiLevelType w:val="hybridMultilevel"/>
    <w:tmpl w:val="17242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5445E"/>
    <w:multiLevelType w:val="hybridMultilevel"/>
    <w:tmpl w:val="477A7752"/>
    <w:lvl w:ilvl="0" w:tplc="622836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6683EDB"/>
    <w:multiLevelType w:val="hybridMultilevel"/>
    <w:tmpl w:val="50321A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7135945"/>
    <w:multiLevelType w:val="hybridMultilevel"/>
    <w:tmpl w:val="CC186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C64909"/>
    <w:multiLevelType w:val="hybridMultilevel"/>
    <w:tmpl w:val="B9AC780A"/>
    <w:lvl w:ilvl="0" w:tplc="3530EF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27133A"/>
    <w:multiLevelType w:val="hybridMultilevel"/>
    <w:tmpl w:val="6AB88480"/>
    <w:lvl w:ilvl="0" w:tplc="08090001">
      <w:start w:val="1"/>
      <w:numFmt w:val="bullet"/>
      <w:lvlText w:val=""/>
      <w:lvlJc w:val="left"/>
      <w:pPr>
        <w:ind w:left="2160" w:hanging="360"/>
      </w:pPr>
      <w:rPr>
        <w:rFonts w:ascii="Symbol" w:hAnsi="Symbol" w:hint="default"/>
      </w:rPr>
    </w:lvl>
    <w:lvl w:ilvl="1" w:tplc="08090009">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14373"/>
    <w:multiLevelType w:val="hybridMultilevel"/>
    <w:tmpl w:val="A484F9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E54429"/>
    <w:multiLevelType w:val="hybridMultilevel"/>
    <w:tmpl w:val="2FFE74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2F18A0"/>
    <w:multiLevelType w:val="hybridMultilevel"/>
    <w:tmpl w:val="3C2A704E"/>
    <w:lvl w:ilvl="0" w:tplc="212C05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33302C9"/>
    <w:multiLevelType w:val="hybridMultilevel"/>
    <w:tmpl w:val="1EE6C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7025B9"/>
    <w:multiLevelType w:val="hybridMultilevel"/>
    <w:tmpl w:val="D1983D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D4D1752"/>
    <w:multiLevelType w:val="hybridMultilevel"/>
    <w:tmpl w:val="9CD624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E964E1"/>
    <w:multiLevelType w:val="hybridMultilevel"/>
    <w:tmpl w:val="9C500E2A"/>
    <w:lvl w:ilvl="0" w:tplc="9AD8CE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F5100E1"/>
    <w:multiLevelType w:val="hybridMultilevel"/>
    <w:tmpl w:val="AC3AB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1746C08"/>
    <w:multiLevelType w:val="hybridMultilevel"/>
    <w:tmpl w:val="29F0510E"/>
    <w:lvl w:ilvl="0" w:tplc="A2AE9D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42C3769"/>
    <w:multiLevelType w:val="hybridMultilevel"/>
    <w:tmpl w:val="64EA01C4"/>
    <w:lvl w:ilvl="0" w:tplc="1D2804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35337F"/>
    <w:multiLevelType w:val="hybridMultilevel"/>
    <w:tmpl w:val="A7249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C891E1D"/>
    <w:multiLevelType w:val="hybridMultilevel"/>
    <w:tmpl w:val="E140E2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3C108DA"/>
    <w:multiLevelType w:val="hybridMultilevel"/>
    <w:tmpl w:val="6416F49C"/>
    <w:lvl w:ilvl="0" w:tplc="F11E98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42867C0"/>
    <w:multiLevelType w:val="hybridMultilevel"/>
    <w:tmpl w:val="E8E2C8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46C2C74"/>
    <w:multiLevelType w:val="hybridMultilevel"/>
    <w:tmpl w:val="8F6CB2B8"/>
    <w:lvl w:ilvl="0" w:tplc="A776C5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AE32417"/>
    <w:multiLevelType w:val="hybridMultilevel"/>
    <w:tmpl w:val="64847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E794935"/>
    <w:multiLevelType w:val="hybridMultilevel"/>
    <w:tmpl w:val="953ED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73119188">
    <w:abstractNumId w:val="10"/>
  </w:num>
  <w:num w:numId="2" w16cid:durableId="1185435012">
    <w:abstractNumId w:val="22"/>
  </w:num>
  <w:num w:numId="3" w16cid:durableId="979766738">
    <w:abstractNumId w:val="16"/>
  </w:num>
  <w:num w:numId="4" w16cid:durableId="1957834599">
    <w:abstractNumId w:val="12"/>
  </w:num>
  <w:num w:numId="5" w16cid:durableId="1016615919">
    <w:abstractNumId w:val="31"/>
  </w:num>
  <w:num w:numId="6" w16cid:durableId="634339334">
    <w:abstractNumId w:val="37"/>
  </w:num>
  <w:num w:numId="7" w16cid:durableId="1278758274">
    <w:abstractNumId w:val="4"/>
  </w:num>
  <w:num w:numId="8" w16cid:durableId="1152524819">
    <w:abstractNumId w:val="36"/>
  </w:num>
  <w:num w:numId="9" w16cid:durableId="724988485">
    <w:abstractNumId w:val="19"/>
  </w:num>
  <w:num w:numId="10" w16cid:durableId="1677685011">
    <w:abstractNumId w:val="3"/>
  </w:num>
  <w:num w:numId="11" w16cid:durableId="1628244680">
    <w:abstractNumId w:val="14"/>
  </w:num>
  <w:num w:numId="12" w16cid:durableId="1691567977">
    <w:abstractNumId w:val="7"/>
  </w:num>
  <w:num w:numId="13" w16cid:durableId="1164005830">
    <w:abstractNumId w:val="20"/>
  </w:num>
  <w:num w:numId="14" w16cid:durableId="1781143079">
    <w:abstractNumId w:val="32"/>
  </w:num>
  <w:num w:numId="15" w16cid:durableId="1301811903">
    <w:abstractNumId w:val="25"/>
  </w:num>
  <w:num w:numId="16" w16cid:durableId="72944033">
    <w:abstractNumId w:val="17"/>
  </w:num>
  <w:num w:numId="17" w16cid:durableId="2037851106">
    <w:abstractNumId w:val="26"/>
  </w:num>
  <w:num w:numId="18" w16cid:durableId="1553929452">
    <w:abstractNumId w:val="30"/>
  </w:num>
  <w:num w:numId="19" w16cid:durableId="958949890">
    <w:abstractNumId w:val="6"/>
  </w:num>
  <w:num w:numId="20" w16cid:durableId="1855340032">
    <w:abstractNumId w:val="29"/>
  </w:num>
  <w:num w:numId="21" w16cid:durableId="1627926717">
    <w:abstractNumId w:val="5"/>
  </w:num>
  <w:num w:numId="22" w16cid:durableId="415053917">
    <w:abstractNumId w:val="35"/>
  </w:num>
  <w:num w:numId="23" w16cid:durableId="1181895031">
    <w:abstractNumId w:val="0"/>
  </w:num>
  <w:num w:numId="24" w16cid:durableId="1043753734">
    <w:abstractNumId w:val="1"/>
  </w:num>
  <w:num w:numId="25" w16cid:durableId="1616643440">
    <w:abstractNumId w:val="27"/>
  </w:num>
  <w:num w:numId="26" w16cid:durableId="2029403456">
    <w:abstractNumId w:val="38"/>
  </w:num>
  <w:num w:numId="27" w16cid:durableId="1876305638">
    <w:abstractNumId w:val="39"/>
  </w:num>
  <w:num w:numId="28" w16cid:durableId="146749360">
    <w:abstractNumId w:val="8"/>
  </w:num>
  <w:num w:numId="29" w16cid:durableId="1751737198">
    <w:abstractNumId w:val="24"/>
  </w:num>
  <w:num w:numId="30" w16cid:durableId="440226631">
    <w:abstractNumId w:val="2"/>
  </w:num>
  <w:num w:numId="31" w16cid:durableId="1555005229">
    <w:abstractNumId w:val="11"/>
  </w:num>
  <w:num w:numId="32" w16cid:durableId="1282615482">
    <w:abstractNumId w:val="9"/>
  </w:num>
  <w:num w:numId="33" w16cid:durableId="1264143062">
    <w:abstractNumId w:val="13"/>
  </w:num>
  <w:num w:numId="34" w16cid:durableId="1087573632">
    <w:abstractNumId w:val="33"/>
  </w:num>
  <w:num w:numId="35" w16cid:durableId="1419249628">
    <w:abstractNumId w:val="18"/>
  </w:num>
  <w:num w:numId="36" w16cid:durableId="486824745">
    <w:abstractNumId w:val="34"/>
  </w:num>
  <w:num w:numId="37" w16cid:durableId="2006400839">
    <w:abstractNumId w:val="21"/>
  </w:num>
  <w:num w:numId="38" w16cid:durableId="1198204285">
    <w:abstractNumId w:val="28"/>
  </w:num>
  <w:num w:numId="39" w16cid:durableId="317463381">
    <w:abstractNumId w:val="15"/>
  </w:num>
  <w:num w:numId="40" w16cid:durableId="1964380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11F32"/>
    <w:rsid w:val="00014E67"/>
    <w:rsid w:val="00045F96"/>
    <w:rsid w:val="000462F2"/>
    <w:rsid w:val="00052A60"/>
    <w:rsid w:val="00052BDB"/>
    <w:rsid w:val="0006127C"/>
    <w:rsid w:val="00065364"/>
    <w:rsid w:val="00075521"/>
    <w:rsid w:val="00077C15"/>
    <w:rsid w:val="000A4660"/>
    <w:rsid w:val="000B088B"/>
    <w:rsid w:val="000B24EA"/>
    <w:rsid w:val="000B4677"/>
    <w:rsid w:val="000B5BEE"/>
    <w:rsid w:val="000C071F"/>
    <w:rsid w:val="000C68FB"/>
    <w:rsid w:val="000E0634"/>
    <w:rsid w:val="000E1E60"/>
    <w:rsid w:val="000E1E7A"/>
    <w:rsid w:val="000E4537"/>
    <w:rsid w:val="000E5566"/>
    <w:rsid w:val="000E578D"/>
    <w:rsid w:val="000F05EE"/>
    <w:rsid w:val="001042CC"/>
    <w:rsid w:val="00110D45"/>
    <w:rsid w:val="00111912"/>
    <w:rsid w:val="00126A04"/>
    <w:rsid w:val="00133C53"/>
    <w:rsid w:val="001368E9"/>
    <w:rsid w:val="00150035"/>
    <w:rsid w:val="0015344C"/>
    <w:rsid w:val="00162652"/>
    <w:rsid w:val="00167C3B"/>
    <w:rsid w:val="001A6ABE"/>
    <w:rsid w:val="001A6DE8"/>
    <w:rsid w:val="001B3671"/>
    <w:rsid w:val="001D310E"/>
    <w:rsid w:val="001D6566"/>
    <w:rsid w:val="001E7BA1"/>
    <w:rsid w:val="001F2F82"/>
    <w:rsid w:val="001F5C11"/>
    <w:rsid w:val="00202409"/>
    <w:rsid w:val="00205679"/>
    <w:rsid w:val="00206008"/>
    <w:rsid w:val="00224E65"/>
    <w:rsid w:val="0025548B"/>
    <w:rsid w:val="00267314"/>
    <w:rsid w:val="0026788C"/>
    <w:rsid w:val="00286857"/>
    <w:rsid w:val="002942EA"/>
    <w:rsid w:val="002B2300"/>
    <w:rsid w:val="002B4930"/>
    <w:rsid w:val="002C56EE"/>
    <w:rsid w:val="002E593A"/>
    <w:rsid w:val="002F27CE"/>
    <w:rsid w:val="0030194E"/>
    <w:rsid w:val="00310E59"/>
    <w:rsid w:val="00314C3D"/>
    <w:rsid w:val="00326E15"/>
    <w:rsid w:val="0033188C"/>
    <w:rsid w:val="003322EB"/>
    <w:rsid w:val="00332D3E"/>
    <w:rsid w:val="003359B4"/>
    <w:rsid w:val="00336E6D"/>
    <w:rsid w:val="00336E9F"/>
    <w:rsid w:val="00341777"/>
    <w:rsid w:val="00347BF9"/>
    <w:rsid w:val="0035050F"/>
    <w:rsid w:val="003554E8"/>
    <w:rsid w:val="00357D29"/>
    <w:rsid w:val="00364524"/>
    <w:rsid w:val="00370457"/>
    <w:rsid w:val="003772AE"/>
    <w:rsid w:val="00390952"/>
    <w:rsid w:val="00394243"/>
    <w:rsid w:val="00397B6D"/>
    <w:rsid w:val="003A2AB8"/>
    <w:rsid w:val="003A3EFB"/>
    <w:rsid w:val="003A4699"/>
    <w:rsid w:val="003D4EB5"/>
    <w:rsid w:val="003D7210"/>
    <w:rsid w:val="004103DC"/>
    <w:rsid w:val="004132FB"/>
    <w:rsid w:val="004166CE"/>
    <w:rsid w:val="0041691A"/>
    <w:rsid w:val="0045710C"/>
    <w:rsid w:val="00457CC3"/>
    <w:rsid w:val="00457FA3"/>
    <w:rsid w:val="00465678"/>
    <w:rsid w:val="00465996"/>
    <w:rsid w:val="00470764"/>
    <w:rsid w:val="00473446"/>
    <w:rsid w:val="004A206F"/>
    <w:rsid w:val="004B148B"/>
    <w:rsid w:val="004B5A8C"/>
    <w:rsid w:val="004D6C9D"/>
    <w:rsid w:val="004E2451"/>
    <w:rsid w:val="004E2B43"/>
    <w:rsid w:val="004E6013"/>
    <w:rsid w:val="004F161A"/>
    <w:rsid w:val="004F2454"/>
    <w:rsid w:val="00507BD8"/>
    <w:rsid w:val="00511DE4"/>
    <w:rsid w:val="0051310E"/>
    <w:rsid w:val="00522B64"/>
    <w:rsid w:val="0054443F"/>
    <w:rsid w:val="00544BF6"/>
    <w:rsid w:val="00560DD1"/>
    <w:rsid w:val="00562E03"/>
    <w:rsid w:val="0057523B"/>
    <w:rsid w:val="00586EAB"/>
    <w:rsid w:val="0059100A"/>
    <w:rsid w:val="00595A67"/>
    <w:rsid w:val="005C548B"/>
    <w:rsid w:val="005D1256"/>
    <w:rsid w:val="005D2868"/>
    <w:rsid w:val="005D2B1D"/>
    <w:rsid w:val="005D4A24"/>
    <w:rsid w:val="005E05BA"/>
    <w:rsid w:val="005F3F45"/>
    <w:rsid w:val="005F45F7"/>
    <w:rsid w:val="005F7764"/>
    <w:rsid w:val="0060048C"/>
    <w:rsid w:val="00600D39"/>
    <w:rsid w:val="0061092D"/>
    <w:rsid w:val="006207E2"/>
    <w:rsid w:val="00620A94"/>
    <w:rsid w:val="00624804"/>
    <w:rsid w:val="006372F0"/>
    <w:rsid w:val="006405AA"/>
    <w:rsid w:val="00642CE3"/>
    <w:rsid w:val="0064395A"/>
    <w:rsid w:val="00651F6E"/>
    <w:rsid w:val="00653FC0"/>
    <w:rsid w:val="00654571"/>
    <w:rsid w:val="006555AC"/>
    <w:rsid w:val="00660868"/>
    <w:rsid w:val="00662513"/>
    <w:rsid w:val="00663EA5"/>
    <w:rsid w:val="00663FD2"/>
    <w:rsid w:val="006807C9"/>
    <w:rsid w:val="00686D0C"/>
    <w:rsid w:val="0069609C"/>
    <w:rsid w:val="006A0AC7"/>
    <w:rsid w:val="006A3775"/>
    <w:rsid w:val="006A6BF5"/>
    <w:rsid w:val="006C0763"/>
    <w:rsid w:val="006C1BB3"/>
    <w:rsid w:val="006E0895"/>
    <w:rsid w:val="00720F42"/>
    <w:rsid w:val="00734198"/>
    <w:rsid w:val="0073694F"/>
    <w:rsid w:val="00743BE0"/>
    <w:rsid w:val="00762666"/>
    <w:rsid w:val="00771455"/>
    <w:rsid w:val="0077363A"/>
    <w:rsid w:val="00775C53"/>
    <w:rsid w:val="007779E8"/>
    <w:rsid w:val="0078115D"/>
    <w:rsid w:val="00782B76"/>
    <w:rsid w:val="007929BD"/>
    <w:rsid w:val="007B1986"/>
    <w:rsid w:val="007B1BA6"/>
    <w:rsid w:val="007B427A"/>
    <w:rsid w:val="007C440F"/>
    <w:rsid w:val="007C4990"/>
    <w:rsid w:val="007C70C3"/>
    <w:rsid w:val="007D0783"/>
    <w:rsid w:val="007E3616"/>
    <w:rsid w:val="00804F94"/>
    <w:rsid w:val="008211F1"/>
    <w:rsid w:val="008303AA"/>
    <w:rsid w:val="00834723"/>
    <w:rsid w:val="00842CA3"/>
    <w:rsid w:val="00843B17"/>
    <w:rsid w:val="008458E8"/>
    <w:rsid w:val="008523FE"/>
    <w:rsid w:val="00855471"/>
    <w:rsid w:val="0085758B"/>
    <w:rsid w:val="008873B1"/>
    <w:rsid w:val="00890477"/>
    <w:rsid w:val="008951DA"/>
    <w:rsid w:val="008A312F"/>
    <w:rsid w:val="008C0053"/>
    <w:rsid w:val="008C5CC2"/>
    <w:rsid w:val="008C5FA4"/>
    <w:rsid w:val="008D0600"/>
    <w:rsid w:val="008E4A06"/>
    <w:rsid w:val="008F3D7C"/>
    <w:rsid w:val="00901859"/>
    <w:rsid w:val="00904AA9"/>
    <w:rsid w:val="0091092D"/>
    <w:rsid w:val="009111B8"/>
    <w:rsid w:val="009134AB"/>
    <w:rsid w:val="00931366"/>
    <w:rsid w:val="00932EC0"/>
    <w:rsid w:val="00940EDE"/>
    <w:rsid w:val="00967BDE"/>
    <w:rsid w:val="009A5047"/>
    <w:rsid w:val="009B1582"/>
    <w:rsid w:val="009D6B84"/>
    <w:rsid w:val="009E541D"/>
    <w:rsid w:val="009F4659"/>
    <w:rsid w:val="00A0049B"/>
    <w:rsid w:val="00A05081"/>
    <w:rsid w:val="00A2263F"/>
    <w:rsid w:val="00A2755B"/>
    <w:rsid w:val="00A347CF"/>
    <w:rsid w:val="00A41649"/>
    <w:rsid w:val="00A447C2"/>
    <w:rsid w:val="00A45244"/>
    <w:rsid w:val="00A47CF1"/>
    <w:rsid w:val="00A519AD"/>
    <w:rsid w:val="00A5734E"/>
    <w:rsid w:val="00A62DF3"/>
    <w:rsid w:val="00A700D6"/>
    <w:rsid w:val="00A72645"/>
    <w:rsid w:val="00A77645"/>
    <w:rsid w:val="00A82B32"/>
    <w:rsid w:val="00A86DB8"/>
    <w:rsid w:val="00A92328"/>
    <w:rsid w:val="00AA6916"/>
    <w:rsid w:val="00AA7326"/>
    <w:rsid w:val="00AC6E3E"/>
    <w:rsid w:val="00AD19C5"/>
    <w:rsid w:val="00AD4A26"/>
    <w:rsid w:val="00AD7B0B"/>
    <w:rsid w:val="00AE2589"/>
    <w:rsid w:val="00AE7ED3"/>
    <w:rsid w:val="00B0120B"/>
    <w:rsid w:val="00B0586C"/>
    <w:rsid w:val="00B12128"/>
    <w:rsid w:val="00B32E89"/>
    <w:rsid w:val="00B47FDF"/>
    <w:rsid w:val="00B603BB"/>
    <w:rsid w:val="00B6049E"/>
    <w:rsid w:val="00B65EA2"/>
    <w:rsid w:val="00B71950"/>
    <w:rsid w:val="00B71A54"/>
    <w:rsid w:val="00B909B1"/>
    <w:rsid w:val="00B9166A"/>
    <w:rsid w:val="00B9231F"/>
    <w:rsid w:val="00BA3D14"/>
    <w:rsid w:val="00BA5A3B"/>
    <w:rsid w:val="00BB1A48"/>
    <w:rsid w:val="00BB32D7"/>
    <w:rsid w:val="00BB6DF0"/>
    <w:rsid w:val="00BD129F"/>
    <w:rsid w:val="00BD3BBD"/>
    <w:rsid w:val="00BF0EA1"/>
    <w:rsid w:val="00BF1ABB"/>
    <w:rsid w:val="00C013D4"/>
    <w:rsid w:val="00C02589"/>
    <w:rsid w:val="00C12BA0"/>
    <w:rsid w:val="00C45093"/>
    <w:rsid w:val="00C57173"/>
    <w:rsid w:val="00C8403A"/>
    <w:rsid w:val="00C958DC"/>
    <w:rsid w:val="00CC3AC4"/>
    <w:rsid w:val="00CC6E94"/>
    <w:rsid w:val="00CD08FE"/>
    <w:rsid w:val="00CD1124"/>
    <w:rsid w:val="00CE4271"/>
    <w:rsid w:val="00D036D3"/>
    <w:rsid w:val="00D115B0"/>
    <w:rsid w:val="00D202AD"/>
    <w:rsid w:val="00D26F56"/>
    <w:rsid w:val="00D40831"/>
    <w:rsid w:val="00D41792"/>
    <w:rsid w:val="00D75961"/>
    <w:rsid w:val="00D86F7A"/>
    <w:rsid w:val="00D94549"/>
    <w:rsid w:val="00DA0918"/>
    <w:rsid w:val="00DA1669"/>
    <w:rsid w:val="00DA64E2"/>
    <w:rsid w:val="00DB7CFC"/>
    <w:rsid w:val="00DC1347"/>
    <w:rsid w:val="00DC3051"/>
    <w:rsid w:val="00DC5CF3"/>
    <w:rsid w:val="00DC6CA8"/>
    <w:rsid w:val="00DD2854"/>
    <w:rsid w:val="00DD2DFF"/>
    <w:rsid w:val="00DD301B"/>
    <w:rsid w:val="00DD7D0D"/>
    <w:rsid w:val="00DF07EF"/>
    <w:rsid w:val="00DF2F5A"/>
    <w:rsid w:val="00E06325"/>
    <w:rsid w:val="00E17B1A"/>
    <w:rsid w:val="00E25EBB"/>
    <w:rsid w:val="00E31653"/>
    <w:rsid w:val="00E347F8"/>
    <w:rsid w:val="00E4384C"/>
    <w:rsid w:val="00E450A2"/>
    <w:rsid w:val="00E61014"/>
    <w:rsid w:val="00E746BE"/>
    <w:rsid w:val="00E86521"/>
    <w:rsid w:val="00E96D9A"/>
    <w:rsid w:val="00EA75EA"/>
    <w:rsid w:val="00EC50DF"/>
    <w:rsid w:val="00ED2913"/>
    <w:rsid w:val="00EE117C"/>
    <w:rsid w:val="00EE2C22"/>
    <w:rsid w:val="00EE69CF"/>
    <w:rsid w:val="00EF09CE"/>
    <w:rsid w:val="00EF1514"/>
    <w:rsid w:val="00F00D9A"/>
    <w:rsid w:val="00F01E5C"/>
    <w:rsid w:val="00F03747"/>
    <w:rsid w:val="00F212F7"/>
    <w:rsid w:val="00F30007"/>
    <w:rsid w:val="00F60EA8"/>
    <w:rsid w:val="00F73E50"/>
    <w:rsid w:val="00F75923"/>
    <w:rsid w:val="00F77885"/>
    <w:rsid w:val="00F85A60"/>
    <w:rsid w:val="00F95720"/>
    <w:rsid w:val="00FA34B8"/>
    <w:rsid w:val="00FC29BB"/>
    <w:rsid w:val="00FC663D"/>
    <w:rsid w:val="00FD0722"/>
    <w:rsid w:val="00FE0FF4"/>
    <w:rsid w:val="00FE4DCB"/>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4"/>
    <w:qFormat/>
    <w:rsid w:val="000A4660"/>
    <w:pPr>
      <w:keepNext/>
      <w:keepLines/>
      <w:spacing w:before="360" w:after="120"/>
      <w:jc w:val="center"/>
      <w:outlineLvl w:val="0"/>
    </w:pPr>
    <w:rPr>
      <w:rFonts w:ascii="Calibri" w:eastAsiaTheme="majorEastAsia" w:hAnsi="Calibri" w:cstheme="minorHAnsi"/>
      <w:b/>
      <w:color w:val="2F5496" w:themeColor="accent1" w:themeShade="BF"/>
      <w:sz w:val="36"/>
      <w:szCs w:val="36"/>
    </w:rPr>
  </w:style>
  <w:style w:type="paragraph" w:styleId="Heading2">
    <w:name w:val="heading 2"/>
    <w:basedOn w:val="Normal"/>
    <w:next w:val="Normal"/>
    <w:link w:val="Heading2Char"/>
    <w:uiPriority w:val="5"/>
    <w:qFormat/>
    <w:rsid w:val="000A4660"/>
    <w:pPr>
      <w:keepNext/>
      <w:keepLines/>
      <w:spacing w:before="360"/>
      <w:jc w:val="center"/>
      <w:outlineLvl w:val="1"/>
    </w:pPr>
    <w:rPr>
      <w:rFonts w:eastAsiaTheme="majorEastAsia" w:cstheme="minorHAnsi"/>
      <w:b/>
      <w:color w:val="2F5496" w:themeColor="accent1" w:themeShade="BF"/>
      <w:sz w:val="32"/>
      <w:szCs w:val="32"/>
    </w:rPr>
  </w:style>
  <w:style w:type="paragraph" w:styleId="Heading3">
    <w:name w:val="heading 3"/>
    <w:basedOn w:val="Heading2"/>
    <w:next w:val="Normal"/>
    <w:link w:val="Heading3Char"/>
    <w:uiPriority w:val="6"/>
    <w:qFormat/>
    <w:rsid w:val="000A4660"/>
    <w:pPr>
      <w:spacing w:before="120" w:after="120"/>
      <w:outlineLvl w:val="2"/>
    </w:pPr>
    <w:rPr>
      <w:sz w:val="28"/>
      <w:szCs w:val="28"/>
    </w:rPr>
  </w:style>
  <w:style w:type="paragraph" w:styleId="Heading4">
    <w:name w:val="heading 4"/>
    <w:basedOn w:val="Heading3"/>
    <w:next w:val="Normal"/>
    <w:link w:val="Heading4Char"/>
    <w:uiPriority w:val="7"/>
    <w:qFormat/>
    <w:rsid w:val="000A4660"/>
    <w:pPr>
      <w:spacing w:before="240"/>
      <w:jc w:val="both"/>
      <w:outlineLvl w:val="3"/>
    </w:pPr>
    <w:rPr>
      <w:sz w:val="26"/>
      <w:szCs w:val="26"/>
    </w:rPr>
  </w:style>
  <w:style w:type="paragraph" w:styleId="Heading5">
    <w:name w:val="heading 5"/>
    <w:basedOn w:val="Heading4"/>
    <w:next w:val="Normal"/>
    <w:link w:val="Heading5Char"/>
    <w:uiPriority w:val="8"/>
    <w:qFormat/>
    <w:rsid w:val="000A4660"/>
    <w:pPr>
      <w:spacing w:before="18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qFormat/>
    <w:rsid w:val="00202409"/>
    <w:pPr>
      <w:ind w:left="720"/>
      <w:contextualSpacing/>
    </w:pPr>
  </w:style>
  <w:style w:type="paragraph" w:styleId="Header">
    <w:name w:val="header"/>
    <w:basedOn w:val="Normal"/>
    <w:link w:val="HeaderChar"/>
    <w:uiPriority w:val="99"/>
    <w:unhideWhenUsed/>
    <w:rsid w:val="00310E59"/>
    <w:pPr>
      <w:tabs>
        <w:tab w:val="center" w:pos="4513"/>
        <w:tab w:val="right" w:pos="9026"/>
      </w:tabs>
    </w:pPr>
  </w:style>
  <w:style w:type="character" w:customStyle="1" w:styleId="HeaderChar">
    <w:name w:val="Header Char"/>
    <w:basedOn w:val="DefaultParagraphFont"/>
    <w:link w:val="Header"/>
    <w:uiPriority w:val="99"/>
    <w:rsid w:val="00310E59"/>
  </w:style>
  <w:style w:type="paragraph" w:styleId="Footer">
    <w:name w:val="footer"/>
    <w:basedOn w:val="Normal"/>
    <w:link w:val="FooterChar"/>
    <w:uiPriority w:val="99"/>
    <w:unhideWhenUsed/>
    <w:rsid w:val="00310E59"/>
    <w:pPr>
      <w:tabs>
        <w:tab w:val="center" w:pos="4513"/>
        <w:tab w:val="right" w:pos="9026"/>
      </w:tabs>
    </w:pPr>
  </w:style>
  <w:style w:type="character" w:customStyle="1" w:styleId="FooterChar">
    <w:name w:val="Footer Char"/>
    <w:basedOn w:val="DefaultParagraphFont"/>
    <w:link w:val="Footer"/>
    <w:uiPriority w:val="99"/>
    <w:rsid w:val="00310E59"/>
  </w:style>
  <w:style w:type="table" w:styleId="TableGrid">
    <w:name w:val="Table Grid"/>
    <w:basedOn w:val="TableNormal"/>
    <w:uiPriority w:val="39"/>
    <w:rsid w:val="00B4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0A4660"/>
    <w:rPr>
      <w:rFonts w:ascii="Calibri" w:eastAsiaTheme="majorEastAsia" w:hAnsi="Calibri" w:cstheme="minorHAnsi"/>
      <w:b/>
      <w:color w:val="2F5496" w:themeColor="accent1" w:themeShade="BF"/>
      <w:sz w:val="36"/>
      <w:szCs w:val="36"/>
    </w:rPr>
  </w:style>
  <w:style w:type="character" w:customStyle="1" w:styleId="Heading2Char">
    <w:name w:val="Heading 2 Char"/>
    <w:basedOn w:val="DefaultParagraphFont"/>
    <w:link w:val="Heading2"/>
    <w:uiPriority w:val="5"/>
    <w:rsid w:val="000A4660"/>
    <w:rPr>
      <w:rFonts w:eastAsiaTheme="majorEastAsia" w:cstheme="minorHAnsi"/>
      <w:b/>
      <w:color w:val="2F5496" w:themeColor="accent1" w:themeShade="BF"/>
      <w:sz w:val="32"/>
      <w:szCs w:val="32"/>
    </w:rPr>
  </w:style>
  <w:style w:type="character" w:customStyle="1" w:styleId="Heading3Char">
    <w:name w:val="Heading 3 Char"/>
    <w:basedOn w:val="DefaultParagraphFont"/>
    <w:link w:val="Heading3"/>
    <w:uiPriority w:val="6"/>
    <w:rsid w:val="000A4660"/>
    <w:rPr>
      <w:rFonts w:eastAsiaTheme="majorEastAsia" w:cstheme="minorHAnsi"/>
      <w:b/>
      <w:color w:val="2F5496" w:themeColor="accent1" w:themeShade="BF"/>
      <w:sz w:val="28"/>
      <w:szCs w:val="28"/>
    </w:rPr>
  </w:style>
  <w:style w:type="character" w:customStyle="1" w:styleId="Heading4Char">
    <w:name w:val="Heading 4 Char"/>
    <w:basedOn w:val="DefaultParagraphFont"/>
    <w:link w:val="Heading4"/>
    <w:uiPriority w:val="7"/>
    <w:rsid w:val="000A4660"/>
    <w:rPr>
      <w:rFonts w:eastAsiaTheme="majorEastAsia" w:cstheme="minorHAnsi"/>
      <w:b/>
      <w:color w:val="2F5496" w:themeColor="accent1" w:themeShade="BF"/>
      <w:sz w:val="26"/>
      <w:szCs w:val="26"/>
    </w:rPr>
  </w:style>
  <w:style w:type="character" w:customStyle="1" w:styleId="Heading5Char">
    <w:name w:val="Heading 5 Char"/>
    <w:basedOn w:val="DefaultParagraphFont"/>
    <w:link w:val="Heading5"/>
    <w:uiPriority w:val="8"/>
    <w:rsid w:val="000A4660"/>
    <w:rPr>
      <w:rFonts w:eastAsiaTheme="majorEastAsia" w:cstheme="minorHAnsi"/>
      <w:b/>
      <w:i/>
      <w:color w:val="2F5496" w:themeColor="accent1" w:themeShade="BF"/>
      <w:szCs w:val="24"/>
    </w:rPr>
  </w:style>
  <w:style w:type="paragraph" w:styleId="NoSpacing">
    <w:name w:val="No Spacing"/>
    <w:uiPriority w:val="99"/>
    <w:rsid w:val="000A4660"/>
    <w:pPr>
      <w:jc w:val="both"/>
    </w:pPr>
    <w:rPr>
      <w:sz w:val="22"/>
    </w:rPr>
  </w:style>
  <w:style w:type="paragraph" w:customStyle="1" w:styleId="Body">
    <w:name w:val="Body"/>
    <w:basedOn w:val="Normal"/>
    <w:link w:val="BodyChar"/>
    <w:qFormat/>
    <w:rsid w:val="000A4660"/>
    <w:pPr>
      <w:spacing w:after="120"/>
      <w:jc w:val="both"/>
    </w:pPr>
    <w:rPr>
      <w:rFonts w:ascii="Calibri" w:hAnsi="Calibri"/>
      <w:sz w:val="22"/>
    </w:rPr>
  </w:style>
  <w:style w:type="character" w:customStyle="1" w:styleId="BodyChar">
    <w:name w:val="Body Char"/>
    <w:basedOn w:val="DefaultParagraphFont"/>
    <w:link w:val="Body"/>
    <w:rsid w:val="000A4660"/>
    <w:rPr>
      <w:rFonts w:ascii="Calibri" w:hAnsi="Calibri"/>
      <w:sz w:val="22"/>
    </w:rPr>
  </w:style>
  <w:style w:type="paragraph" w:customStyle="1" w:styleId="Bulletlevel1">
    <w:name w:val="Bullet level 1"/>
    <w:basedOn w:val="Body"/>
    <w:link w:val="Bulletlevel1Char"/>
    <w:uiPriority w:val="1"/>
    <w:qFormat/>
    <w:rsid w:val="000A4660"/>
    <w:pPr>
      <w:numPr>
        <w:numId w:val="4"/>
      </w:numPr>
    </w:pPr>
  </w:style>
  <w:style w:type="character" w:customStyle="1" w:styleId="Bulletlevel1Char">
    <w:name w:val="Bullet level 1 Char"/>
    <w:basedOn w:val="BodyChar"/>
    <w:link w:val="Bulletlevel1"/>
    <w:uiPriority w:val="1"/>
    <w:rsid w:val="000A4660"/>
    <w:rPr>
      <w:rFonts w:ascii="Calibri" w:hAnsi="Calibri"/>
      <w:sz w:val="22"/>
    </w:rPr>
  </w:style>
  <w:style w:type="paragraph" w:styleId="NormalWeb">
    <w:name w:val="Normal (Web)"/>
    <w:basedOn w:val="Normal"/>
    <w:uiPriority w:val="99"/>
    <w:unhideWhenUsed/>
    <w:rsid w:val="000A4660"/>
    <w:pPr>
      <w:spacing w:before="100" w:beforeAutospacing="1" w:after="100" w:afterAutospacing="1"/>
    </w:pPr>
    <w:rPr>
      <w:rFonts w:ascii="Times New Roman" w:hAnsi="Times New Roman" w:cs="Times New Roman"/>
      <w:szCs w:val="24"/>
      <w:lang w:eastAsia="en-GB"/>
    </w:rPr>
  </w:style>
  <w:style w:type="character" w:styleId="Strong">
    <w:name w:val="Strong"/>
    <w:basedOn w:val="DefaultParagraphFont"/>
    <w:uiPriority w:val="22"/>
    <w:qFormat/>
    <w:rsid w:val="000A4660"/>
    <w:rPr>
      <w:b/>
      <w:bCs/>
    </w:rPr>
  </w:style>
  <w:style w:type="character" w:styleId="Emphasis">
    <w:name w:val="Emphasis"/>
    <w:basedOn w:val="DefaultParagraphFont"/>
    <w:uiPriority w:val="20"/>
    <w:qFormat/>
    <w:rsid w:val="000A4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1CE4-2D6C-4D61-8377-E9FDCF4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 Full Council Meeting - 15th March 2023</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Full Council Meeting - 15th March 2023</dc:title>
  <dc:subject/>
  <dc:creator>Aldworth</dc:creator>
  <cp:keywords>Minutes - Full Council Meeting - 15th March 2023</cp:keywords>
  <dc:description/>
  <cp:lastModifiedBy>Aldworth Clerk</cp:lastModifiedBy>
  <cp:revision>2</cp:revision>
  <cp:lastPrinted>2023-03-07T12:25:00Z</cp:lastPrinted>
  <dcterms:created xsi:type="dcterms:W3CDTF">2023-12-05T12:51:00Z</dcterms:created>
  <dcterms:modified xsi:type="dcterms:W3CDTF">2023-12-05T12:51:00Z</dcterms:modified>
</cp:coreProperties>
</file>